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D252C" w:rsidP="007F50E6" w:rsidRDefault="00FD252C" w14:paraId="a1ec34a" w14:textId="a1ec34a">
      <w:pPr>
        <w15:collapsed w:val="false"/>
        <w:rPr>
          <w:rFonts w:ascii="Times New Roman" w:hAnsi="Times New Roman"/>
        </w:rPr>
      </w:pPr>
      <w:bookmarkStart w:name="_GoBack" w:id="0"/>
      <w:bookmarkEnd w:id="0"/>
    </w:p>
    <w:p w:rsidRPr="001A1A01" w:rsidR="002775D1" w:rsidP="007F50E6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  <w:noProof/>
          <w:lang w:eastAsia="hr-HR"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ascii="Times New Roman" w:hAnsi="Times New Roman"/>
        </w:rPr>
        <w:t xml:space="preserve">                                                        </w:t>
      </w:r>
      <w:r w:rsidRPr="001A1A01" w:rsidR="007F50E6">
        <w:rPr>
          <w:rFonts w:ascii="Times New Roman" w:hAnsi="Times New Roman"/>
        </w:rPr>
        <w:t xml:space="preserve">                 </w:t>
      </w:r>
      <w:r w:rsidR="00070125">
        <w:rPr>
          <w:rFonts w:ascii="Times New Roman" w:hAnsi="Times New Roman"/>
        </w:rPr>
        <w:t xml:space="preserve">                        </w:t>
      </w:r>
      <w:r w:rsidRPr="001A1A01" w:rsidR="007F50E6">
        <w:rPr>
          <w:rFonts w:ascii="Times New Roman" w:hAnsi="Times New Roman"/>
        </w:rPr>
        <w:t xml:space="preserve"> </w:t>
      </w:r>
      <w:r w:rsidRPr="001A1A01">
        <w:rPr>
          <w:rFonts w:ascii="Times New Roman" w:hAnsi="Times New Roman"/>
        </w:rPr>
        <w:t xml:space="preserve"> 3  St-</w:t>
      </w:r>
      <w:r w:rsidR="0026442C">
        <w:rPr>
          <w:rFonts w:ascii="Times New Roman" w:hAnsi="Times New Roman"/>
        </w:rPr>
        <w:t>5664/2016-178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REPUBLIKA HRVATSKA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TRGOVAČKI SUD U ZAGREBU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STALNA SLUŽBA </w:t>
      </w:r>
      <w:r w:rsidR="00A0378A">
        <w:rPr>
          <w:rFonts w:ascii="Times New Roman" w:hAnsi="Times New Roman"/>
        </w:rPr>
        <w:t>U KARLOVCU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Karlovac, </w:t>
      </w:r>
      <w:r w:rsidR="00A0378A">
        <w:rPr>
          <w:rFonts w:ascii="Times New Roman" w:hAnsi="Times New Roman"/>
        </w:rPr>
        <w:t>Trg hrvatskih branitelja 1/II</w:t>
      </w:r>
    </w:p>
    <w:p w:rsidRPr="001A1A01" w:rsidR="00277D1E" w:rsidP="005F06BF" w:rsidRDefault="00277D1E">
      <w:pPr>
        <w:jc w:val="both"/>
        <w:rPr>
          <w:rFonts w:ascii="Times New Roman" w:hAnsi="Times New Roman"/>
        </w:rPr>
      </w:pPr>
    </w:p>
    <w:p w:rsidRPr="00733BA9"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E P U B L I K A   H R V A T S K A</w:t>
      </w:r>
    </w:p>
    <w:p w:rsidRPr="00733BA9"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J E Š E N J E</w:t>
      </w:r>
    </w:p>
    <w:p w:rsidRPr="00733BA9" w:rsidR="00733BA9" w:rsidP="00733BA9" w:rsidRDefault="00733BA9">
      <w:pPr>
        <w:rPr>
          <w:rFonts w:ascii="Times New Roman" w:hAnsi="Times New Roman"/>
        </w:rPr>
      </w:pPr>
    </w:p>
    <w:p w:rsidR="00756CF2" w:rsidP="00756CF2" w:rsidRDefault="00756CF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E07028" w:rsidR="00E07028">
        <w:rPr>
          <w:rFonts w:ascii="Times New Roman" w:hAnsi="Times New Roman"/>
        </w:rPr>
        <w:t xml:space="preserve">Trgovački sud u Zagrebu, Stalna služba u Karlovcu, po sucu Vesni Fundurulić Perišin, u stečajnom postupku nad dužnikom MESNICE FIOLIĆ d.o.o. u stečaju, Zagreb, Križanići 41, OIB: 60931475547, </w:t>
      </w:r>
      <w:r w:rsidR="00E07028">
        <w:rPr>
          <w:rFonts w:ascii="Times New Roman" w:hAnsi="Times New Roman"/>
        </w:rPr>
        <w:t xml:space="preserve"> </w:t>
      </w:r>
      <w:r w:rsidR="00E36B84">
        <w:rPr>
          <w:rFonts w:ascii="Times New Roman" w:hAnsi="Times New Roman"/>
        </w:rPr>
        <w:t>5. veljače 2021</w:t>
      </w:r>
      <w:r w:rsidRPr="00E07028" w:rsidR="00E07028">
        <w:rPr>
          <w:rFonts w:ascii="Times New Roman" w:hAnsi="Times New Roman"/>
        </w:rPr>
        <w:t>.,</w:t>
      </w:r>
    </w:p>
    <w:p w:rsidRPr="00733BA9" w:rsidR="00E36B84" w:rsidP="00756CF2" w:rsidRDefault="00E36B84">
      <w:pPr>
        <w:jc w:val="both"/>
        <w:rPr>
          <w:rFonts w:ascii="Times New Roman" w:hAnsi="Times New Roman"/>
        </w:rPr>
      </w:pPr>
    </w:p>
    <w:p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i j e š i o  j e</w:t>
      </w:r>
    </w:p>
    <w:p w:rsidR="00A0378A" w:rsidP="00733BA9" w:rsidRDefault="00A0378A">
      <w:pPr>
        <w:jc w:val="center"/>
        <w:rPr>
          <w:rFonts w:ascii="Times New Roman" w:hAnsi="Times New Roman"/>
        </w:rPr>
      </w:pPr>
    </w:p>
    <w:p w:rsidRPr="0026442C" w:rsidR="0026442C" w:rsidP="0026442C" w:rsidRDefault="00070125">
      <w:pPr>
        <w:pStyle w:val="Tijeloteksta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I.Kupcu </w:t>
      </w:r>
      <w:r w:rsidRPr="00E07028" w:rsidR="00E07028">
        <w:rPr>
          <w:rFonts w:ascii="Times New Roman" w:hAnsi="Times New Roman"/>
        </w:rPr>
        <w:t>B2 KAPITAL, Zagreb, Radn</w:t>
      </w:r>
      <w:r w:rsidR="00E07028">
        <w:rPr>
          <w:rFonts w:ascii="Times New Roman" w:hAnsi="Times New Roman"/>
        </w:rPr>
        <w:t>ička cesta 41, OIB: 57509775367, dosuđuje se nekretnina</w:t>
      </w:r>
      <w:r w:rsidR="00A0378A">
        <w:rPr>
          <w:rFonts w:ascii="Times New Roman" w:hAnsi="Times New Roman"/>
        </w:rPr>
        <w:t xml:space="preserve"> u vlasništvu stečajnog dužnika </w:t>
      </w:r>
      <w:r w:rsidRPr="00E07028" w:rsidR="00E07028">
        <w:rPr>
          <w:rFonts w:ascii="Times New Roman" w:hAnsi="Times New Roman"/>
        </w:rPr>
        <w:t>MESNICE FIOLIĆ d.o.o. u stečaju, Zagreb, Križanići 41, OIB: 60931475547</w:t>
      </w:r>
      <w:r>
        <w:rPr>
          <w:rFonts w:ascii="Times New Roman" w:hAnsi="Times New Roman"/>
        </w:rPr>
        <w:t xml:space="preserve"> </w:t>
      </w:r>
      <w:r w:rsidRPr="0026442C" w:rsidR="0026442C">
        <w:rPr>
          <w:rFonts w:ascii="Times New Roman" w:hAnsi="Times New Roman"/>
        </w:rPr>
        <w:t>upisane u zemljišnim knjigama Općinskog suda u V</w:t>
      </w:r>
      <w:r w:rsidR="009A25F3">
        <w:rPr>
          <w:rFonts w:ascii="Times New Roman" w:hAnsi="Times New Roman"/>
        </w:rPr>
        <w:t>inkovcima</w:t>
      </w:r>
      <w:r w:rsidRPr="0026442C" w:rsidR="0026442C">
        <w:rPr>
          <w:rFonts w:ascii="Times New Roman" w:hAnsi="Times New Roman"/>
        </w:rPr>
        <w:t>, Zemljišnoknjižni odjel Županja, k.o. 336351, Strošinci, i to:</w:t>
      </w:r>
    </w:p>
    <w:p w:rsidRPr="0026442C" w:rsidR="0026442C" w:rsidP="0026442C" w:rsidRDefault="0026442C">
      <w:pPr>
        <w:pStyle w:val="Tijeloteksta"/>
        <w:ind w:firstLine="720"/>
        <w:jc w:val="both"/>
        <w:rPr>
          <w:rFonts w:ascii="Times New Roman" w:hAnsi="Times New Roman"/>
        </w:rPr>
      </w:pPr>
      <w:r w:rsidRPr="0026442C">
        <w:rPr>
          <w:rFonts w:ascii="Times New Roman" w:hAnsi="Times New Roman"/>
        </w:rPr>
        <w:t>- zk.ul. 689, kč.br. 877/2, zgrada,-upravna zgrada, skladište, sjenici, trenc. silos, staja za</w:t>
      </w:r>
      <w:r w:rsidR="004512E6">
        <w:rPr>
          <w:rFonts w:ascii="Times New Roman" w:hAnsi="Times New Roman"/>
        </w:rPr>
        <w:t xml:space="preserve"> bika, staje i dvorište, ukupne </w:t>
      </w:r>
      <w:r w:rsidRPr="0026442C">
        <w:rPr>
          <w:rFonts w:ascii="Times New Roman" w:hAnsi="Times New Roman"/>
        </w:rPr>
        <w:t>površine 19261m2,</w:t>
      </w:r>
    </w:p>
    <w:p w:rsidR="0026442C" w:rsidP="0026442C" w:rsidRDefault="0026442C">
      <w:pPr>
        <w:pStyle w:val="Tijeloteksta"/>
        <w:ind w:firstLine="720"/>
        <w:jc w:val="both"/>
        <w:rPr>
          <w:rFonts w:ascii="Times New Roman" w:hAnsi="Times New Roman"/>
        </w:rPr>
      </w:pPr>
      <w:r w:rsidRPr="0026442C">
        <w:rPr>
          <w:rFonts w:ascii="Times New Roman" w:hAnsi="Times New Roman"/>
        </w:rPr>
        <w:t>- zk.ul. 692, kč. br. 877/1, dvorište, zgrada, radiona i bazen, Šimunovci, ukupne površine 28549 m2.</w:t>
      </w:r>
    </w:p>
    <w:p w:rsidR="00A0378A" w:rsidP="0026442C" w:rsidRDefault="00B05E96">
      <w:pPr>
        <w:pStyle w:val="Tijeloteksta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II.Kupovnina za naveden</w:t>
      </w:r>
      <w:r w:rsidR="00E07028">
        <w:rPr>
          <w:rFonts w:ascii="Times New Roman" w:hAnsi="Times New Roman"/>
        </w:rPr>
        <w:t>u nekretninu</w:t>
      </w:r>
      <w:r w:rsidR="00A0378A">
        <w:rPr>
          <w:rFonts w:ascii="Times New Roman" w:hAnsi="Times New Roman"/>
        </w:rPr>
        <w:t xml:space="preserve"> u toč. I. izreke iznosi </w:t>
      </w:r>
      <w:r w:rsidR="0026442C">
        <w:rPr>
          <w:rFonts w:ascii="Times New Roman" w:hAnsi="Times New Roman"/>
        </w:rPr>
        <w:t xml:space="preserve">1.479.500,00 </w:t>
      </w:r>
      <w:r w:rsidR="00A0378A">
        <w:rPr>
          <w:rFonts w:ascii="Times New Roman" w:hAnsi="Times New Roman"/>
        </w:rPr>
        <w:t xml:space="preserve">kn. </w:t>
      </w:r>
    </w:p>
    <w:p w:rsidR="00A0378A" w:rsidP="005A2D17" w:rsidRDefault="00A0378A">
      <w:pPr>
        <w:jc w:val="both"/>
        <w:rPr>
          <w:rFonts w:ascii="Times New Roman" w:hAnsi="Times New Roman"/>
        </w:rPr>
      </w:pPr>
    </w:p>
    <w:p w:rsidR="00A0378A" w:rsidP="00DC7D9F" w:rsidRDefault="005A2D17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III</w:t>
      </w:r>
      <w:r w:rsidR="00F963DA">
        <w:rPr>
          <w:rFonts w:ascii="Times New Roman" w:hAnsi="Times New Roman"/>
        </w:rPr>
        <w:t xml:space="preserve">.Kupac </w:t>
      </w:r>
      <w:r w:rsidRPr="00CC0D33" w:rsidR="00CC0D33">
        <w:rPr>
          <w:rFonts w:ascii="Times New Roman" w:hAnsi="Times New Roman"/>
        </w:rPr>
        <w:t>B2 KAPITAL, Zagreb, Radnička cesta 41, OIB: 57509775367</w:t>
      </w:r>
      <w:r w:rsidR="00A0378A">
        <w:rPr>
          <w:rFonts w:ascii="Times New Roman" w:hAnsi="Times New Roman"/>
        </w:rPr>
        <w:t xml:space="preserve">, oslobađa se od polaganja kupovnine s obzirom da je kupac prvi razlučni vjerovnik </w:t>
      </w:r>
      <w:r w:rsidRPr="00DC7D9F" w:rsidR="00DC7D9F">
        <w:rPr>
          <w:rFonts w:ascii="Times New Roman" w:hAnsi="Times New Roman"/>
        </w:rPr>
        <w:t>koji se namiruje iz kupovnine, a koja je manja od njegove ovršne tražbine, osim u dijelu kupovnine koji odgovara iznosu troškova postupka.</w:t>
      </w:r>
    </w:p>
    <w:p w:rsidR="00DC7D9F" w:rsidP="00DC7D9F" w:rsidRDefault="00DC7D9F">
      <w:pPr>
        <w:ind w:firstLine="708"/>
        <w:jc w:val="both"/>
        <w:rPr>
          <w:rFonts w:ascii="Times New Roman" w:hAnsi="Times New Roman"/>
        </w:rPr>
      </w:pPr>
    </w:p>
    <w:p w:rsidRPr="003F4A8E" w:rsidR="00A0378A" w:rsidP="00A0378A" w:rsidRDefault="005A2D17">
      <w:pPr>
        <w:ind w:firstLine="708"/>
        <w:jc w:val="both"/>
        <w:rPr>
          <w:rFonts w:ascii="Times New Roman" w:hAnsi="Times New Roman"/>
        </w:rPr>
      </w:pPr>
      <w:r w:rsidRPr="003F4A8E">
        <w:rPr>
          <w:rFonts w:ascii="Times New Roman" w:hAnsi="Times New Roman"/>
        </w:rPr>
        <w:t>I</w:t>
      </w:r>
      <w:r w:rsidRPr="003F4A8E" w:rsidR="00A0378A">
        <w:rPr>
          <w:rFonts w:ascii="Times New Roman" w:hAnsi="Times New Roman"/>
        </w:rPr>
        <w:t xml:space="preserve">V.Ova </w:t>
      </w:r>
      <w:r w:rsidRPr="003F4A8E" w:rsidR="00D97332">
        <w:rPr>
          <w:rFonts w:ascii="Times New Roman" w:hAnsi="Times New Roman"/>
        </w:rPr>
        <w:t>nekretnina</w:t>
      </w:r>
      <w:r w:rsidRPr="003F4A8E" w:rsidR="00A0378A">
        <w:rPr>
          <w:rFonts w:ascii="Times New Roman" w:hAnsi="Times New Roman"/>
        </w:rPr>
        <w:t xml:space="preserve"> predati će se kupcu </w:t>
      </w:r>
      <w:r w:rsidRPr="00CC0D33" w:rsidR="00CC0D33">
        <w:rPr>
          <w:rFonts w:ascii="Times New Roman" w:hAnsi="Times New Roman"/>
        </w:rPr>
        <w:t>B2 KAPITAL, Zagreb, Radnička cesta 41, OIB: 57509775367</w:t>
      </w:r>
      <w:r w:rsidRPr="003F4A8E" w:rsidR="00A0378A">
        <w:rPr>
          <w:rFonts w:ascii="Times New Roman" w:hAnsi="Times New Roman"/>
        </w:rPr>
        <w:t>, zaključkom o predaji nakon što ovo rješenje postane pravomoćno</w:t>
      </w:r>
      <w:r w:rsidRPr="003F4A8E" w:rsidR="00070125">
        <w:rPr>
          <w:rFonts w:ascii="Times New Roman" w:hAnsi="Times New Roman"/>
        </w:rPr>
        <w:t>, a kupac plati troškove unovčenja predmeta razlučnog prava o kojima će biti odlučeno posebnim rješ</w:t>
      </w:r>
      <w:r w:rsidR="00204609">
        <w:rPr>
          <w:rFonts w:ascii="Times New Roman" w:hAnsi="Times New Roman"/>
        </w:rPr>
        <w:t>enjem nakon ročišta za namirenje</w:t>
      </w:r>
      <w:r w:rsidRPr="003F4A8E" w:rsidR="00070125">
        <w:rPr>
          <w:rFonts w:ascii="Times New Roman" w:hAnsi="Times New Roman"/>
        </w:rPr>
        <w:t>.</w:t>
      </w:r>
      <w:r w:rsidR="00B41F07">
        <w:rPr>
          <w:rFonts w:ascii="Times New Roman" w:hAnsi="Times New Roman"/>
        </w:rPr>
        <w:t xml:space="preserve"> </w:t>
      </w:r>
      <w:r w:rsidR="007C16E1">
        <w:rPr>
          <w:rFonts w:ascii="Times New Roman" w:hAnsi="Times New Roman"/>
        </w:rPr>
        <w:t xml:space="preserve"> </w:t>
      </w:r>
      <w:r w:rsidR="00CC0D33">
        <w:rPr>
          <w:rFonts w:ascii="Times New Roman" w:hAnsi="Times New Roman"/>
        </w:rPr>
        <w:t xml:space="preserve"> </w:t>
      </w:r>
    </w:p>
    <w:p w:rsidR="00A0378A" w:rsidP="00A0378A" w:rsidRDefault="00A0378A">
      <w:pPr>
        <w:ind w:firstLine="708"/>
        <w:jc w:val="both"/>
        <w:rPr>
          <w:rFonts w:ascii="Times New Roman" w:hAnsi="Times New Roman"/>
        </w:rPr>
      </w:pPr>
    </w:p>
    <w:p w:rsidR="003F4A8E" w:rsidP="003F4A8E" w:rsidRDefault="005A2D17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</w:t>
      </w:r>
      <w:r w:rsidR="00A0378A">
        <w:rPr>
          <w:rFonts w:ascii="Times New Roman" w:hAnsi="Times New Roman"/>
        </w:rPr>
        <w:t>.Određuje se upis prava vlasni</w:t>
      </w:r>
      <w:r w:rsidR="00CC0D33">
        <w:rPr>
          <w:rFonts w:ascii="Times New Roman" w:hAnsi="Times New Roman"/>
        </w:rPr>
        <w:t>štva u korist kupca na dosuđenoj nekretnini</w:t>
      </w:r>
      <w:r w:rsidR="00A0378A">
        <w:rPr>
          <w:rFonts w:ascii="Times New Roman" w:hAnsi="Times New Roman"/>
        </w:rPr>
        <w:t>, na</w:t>
      </w:r>
      <w:r w:rsidR="003F4A8E">
        <w:rPr>
          <w:rFonts w:ascii="Times New Roman" w:hAnsi="Times New Roman"/>
        </w:rPr>
        <w:t>kon pravomoćnosti ovog rješenja</w:t>
      </w:r>
      <w:r w:rsidRPr="003F4A8E" w:rsidR="003F4A8E">
        <w:rPr>
          <w:rFonts w:ascii="Times New Roman" w:hAnsi="Times New Roman"/>
        </w:rPr>
        <w:t xml:space="preserve"> i nakon što kupac plati troškove unovčenja predmeta razlučnog prava, ukoliko položena jamčevina neće biti dovoljna za te troškove</w:t>
      </w:r>
      <w:r w:rsidR="003F4A8E">
        <w:rPr>
          <w:rFonts w:ascii="Times New Roman" w:hAnsi="Times New Roman"/>
        </w:rPr>
        <w:t>.</w:t>
      </w:r>
    </w:p>
    <w:p w:rsidR="00B70E7D" w:rsidP="003F4A8E" w:rsidRDefault="00B70E7D">
      <w:pPr>
        <w:ind w:firstLine="708"/>
        <w:jc w:val="both"/>
        <w:rPr>
          <w:rFonts w:ascii="Times New Roman" w:hAnsi="Times New Roman"/>
        </w:rPr>
      </w:pPr>
    </w:p>
    <w:p w:rsidR="00B70E7D" w:rsidP="003F4A8E" w:rsidRDefault="00B70E7D">
      <w:pPr>
        <w:ind w:firstLine="708"/>
        <w:jc w:val="both"/>
        <w:rPr>
          <w:rFonts w:ascii="Times New Roman" w:hAnsi="Times New Roman"/>
        </w:rPr>
      </w:pPr>
    </w:p>
    <w:p w:rsidR="00B70E7D" w:rsidP="003F4A8E" w:rsidRDefault="00B70E7D">
      <w:pPr>
        <w:ind w:firstLine="708"/>
        <w:jc w:val="both"/>
        <w:rPr>
          <w:rFonts w:ascii="Times New Roman" w:hAnsi="Times New Roman"/>
        </w:rPr>
      </w:pPr>
    </w:p>
    <w:p w:rsidR="00B70E7D" w:rsidP="003F4A8E" w:rsidRDefault="00B70E7D">
      <w:pPr>
        <w:ind w:firstLine="708"/>
        <w:jc w:val="both"/>
        <w:rPr>
          <w:rFonts w:ascii="Times New Roman" w:hAnsi="Times New Roman"/>
        </w:rPr>
      </w:pPr>
    </w:p>
    <w:p w:rsidR="00B70E7D" w:rsidP="003F4A8E" w:rsidRDefault="00B70E7D">
      <w:pPr>
        <w:ind w:firstLine="708"/>
        <w:jc w:val="both"/>
        <w:rPr>
          <w:rFonts w:ascii="Times New Roman" w:hAnsi="Times New Roman"/>
        </w:rPr>
      </w:pPr>
    </w:p>
    <w:p w:rsidR="00FD252C" w:rsidP="00A0378A" w:rsidRDefault="00FD252C">
      <w:pPr>
        <w:ind w:firstLine="708"/>
        <w:jc w:val="both"/>
        <w:rPr>
          <w:rFonts w:ascii="Times New Roman" w:hAnsi="Times New Roman"/>
        </w:rPr>
      </w:pPr>
    </w:p>
    <w:p w:rsidR="00825188" w:rsidP="001D1028" w:rsidRDefault="005A2D17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VI</w:t>
      </w:r>
      <w:r w:rsidR="00E52632">
        <w:rPr>
          <w:rFonts w:ascii="Times New Roman" w:hAnsi="Times New Roman"/>
        </w:rPr>
        <w:t xml:space="preserve">.Određuje se brisanje iz zemljišne knjige </w:t>
      </w:r>
      <w:r w:rsidRPr="0026442C" w:rsidR="0026442C">
        <w:rPr>
          <w:rFonts w:ascii="Times New Roman" w:hAnsi="Times New Roman"/>
        </w:rPr>
        <w:t>Općinskog suda u V</w:t>
      </w:r>
      <w:r w:rsidR="009A25F3">
        <w:rPr>
          <w:rFonts w:ascii="Times New Roman" w:hAnsi="Times New Roman"/>
        </w:rPr>
        <w:t>inkovcima</w:t>
      </w:r>
      <w:r w:rsidRPr="0026442C" w:rsidR="0026442C">
        <w:rPr>
          <w:rFonts w:ascii="Times New Roman" w:hAnsi="Times New Roman"/>
        </w:rPr>
        <w:t>, Zemljišnoknjižni odjel Županja</w:t>
      </w:r>
      <w:r w:rsidR="00E52632">
        <w:rPr>
          <w:rFonts w:ascii="Times New Roman" w:hAnsi="Times New Roman"/>
        </w:rPr>
        <w:t>, pra</w:t>
      </w:r>
      <w:r w:rsidR="004A7EEE">
        <w:rPr>
          <w:rFonts w:ascii="Times New Roman" w:hAnsi="Times New Roman"/>
        </w:rPr>
        <w:t xml:space="preserve">va </w:t>
      </w:r>
      <w:r w:rsidR="00B30751">
        <w:rPr>
          <w:rFonts w:ascii="Times New Roman" w:hAnsi="Times New Roman"/>
        </w:rPr>
        <w:t>i ter</w:t>
      </w:r>
      <w:r w:rsidR="00825188">
        <w:rPr>
          <w:rFonts w:ascii="Times New Roman" w:hAnsi="Times New Roman"/>
        </w:rPr>
        <w:t>eta upisanih na nekretnini i to</w:t>
      </w:r>
    </w:p>
    <w:p w:rsidRPr="00CC0D33" w:rsidR="00CC0D33" w:rsidP="00CC0D33" w:rsidRDefault="00CC0D3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CC0D33">
        <w:rPr>
          <w:rFonts w:ascii="Times New Roman" w:hAnsi="Times New Roman"/>
        </w:rPr>
        <w:t>- zabilježba otvaranja stečajnog postupka pod brojem Z-</w:t>
      </w:r>
      <w:r w:rsidR="009A25F3">
        <w:rPr>
          <w:rFonts w:ascii="Times New Roman" w:hAnsi="Times New Roman"/>
        </w:rPr>
        <w:t>1306</w:t>
      </w:r>
      <w:r w:rsidR="00E24DD8">
        <w:rPr>
          <w:rFonts w:ascii="Times New Roman" w:hAnsi="Times New Roman"/>
        </w:rPr>
        <w:t xml:space="preserve">/2017 </w:t>
      </w:r>
      <w:r w:rsidRPr="00CC0D33">
        <w:rPr>
          <w:rFonts w:ascii="Times New Roman" w:hAnsi="Times New Roman"/>
        </w:rPr>
        <w:t xml:space="preserve">od </w:t>
      </w:r>
      <w:r w:rsidR="00E24DD8">
        <w:rPr>
          <w:rFonts w:ascii="Times New Roman" w:hAnsi="Times New Roman"/>
        </w:rPr>
        <w:t>30. siječnja</w:t>
      </w:r>
      <w:r>
        <w:rPr>
          <w:rFonts w:ascii="Times New Roman" w:hAnsi="Times New Roman"/>
        </w:rPr>
        <w:t xml:space="preserve"> </w:t>
      </w:r>
      <w:r w:rsidR="00FD252C">
        <w:rPr>
          <w:rFonts w:ascii="Times New Roman" w:hAnsi="Times New Roman"/>
        </w:rPr>
        <w:tab/>
      </w:r>
      <w:r>
        <w:rPr>
          <w:rFonts w:ascii="Times New Roman" w:hAnsi="Times New Roman"/>
        </w:rPr>
        <w:t>201</w:t>
      </w:r>
      <w:r w:rsidR="00E24DD8">
        <w:rPr>
          <w:rFonts w:ascii="Times New Roman" w:hAnsi="Times New Roman"/>
        </w:rPr>
        <w:t>7</w:t>
      </w:r>
      <w:r w:rsidRPr="00CC0D33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, </w:t>
      </w:r>
    </w:p>
    <w:p w:rsidRPr="00DA3680" w:rsidR="00DA3680" w:rsidP="00DA3680" w:rsidRDefault="00CC0D33">
      <w:pPr>
        <w:jc w:val="both"/>
        <w:rPr>
          <w:rFonts w:ascii="Times New Roman" w:hAnsi="Times New Roman"/>
        </w:rPr>
      </w:pPr>
      <w:r w:rsidRPr="00CC0D33">
        <w:rPr>
          <w:rFonts w:ascii="Times New Roman" w:hAnsi="Times New Roman"/>
        </w:rPr>
        <w:t xml:space="preserve">            - zabilježba rješenja o prodaji pod brojem Z-</w:t>
      </w:r>
      <w:r w:rsidR="00AC1F2A">
        <w:rPr>
          <w:rFonts w:ascii="Times New Roman" w:hAnsi="Times New Roman"/>
        </w:rPr>
        <w:t>7113</w:t>
      </w:r>
      <w:r w:rsidR="00E96DA6">
        <w:rPr>
          <w:rFonts w:ascii="Times New Roman" w:hAnsi="Times New Roman"/>
        </w:rPr>
        <w:t xml:space="preserve">/2019 </w:t>
      </w:r>
      <w:r w:rsidRPr="00CC0D33">
        <w:rPr>
          <w:rFonts w:ascii="Times New Roman" w:hAnsi="Times New Roman"/>
        </w:rPr>
        <w:t xml:space="preserve">od </w:t>
      </w:r>
      <w:r w:rsidR="00E96DA6">
        <w:rPr>
          <w:rFonts w:ascii="Times New Roman" w:hAnsi="Times New Roman"/>
        </w:rPr>
        <w:t>20. rujna</w:t>
      </w:r>
      <w:r>
        <w:rPr>
          <w:rFonts w:ascii="Times New Roman" w:hAnsi="Times New Roman"/>
        </w:rPr>
        <w:t xml:space="preserve"> 2019.</w:t>
      </w:r>
      <w:r w:rsidRPr="00CC0D33">
        <w:rPr>
          <w:rFonts w:ascii="Times New Roman" w:hAnsi="Times New Roman"/>
        </w:rPr>
        <w:t xml:space="preserve">, </w:t>
      </w:r>
    </w:p>
    <w:p w:rsidR="00CC0D33" w:rsidP="00CC0D33" w:rsidRDefault="00DA3680">
      <w:pPr>
        <w:jc w:val="both"/>
        <w:rPr>
          <w:rFonts w:ascii="Times New Roman" w:hAnsi="Times New Roman"/>
        </w:rPr>
      </w:pPr>
      <w:r w:rsidRPr="00DA3680">
        <w:rPr>
          <w:rFonts w:ascii="Times New Roman" w:hAnsi="Times New Roman"/>
        </w:rPr>
        <w:tab/>
        <w:t>-zabilježba pokretanja postupka</w:t>
      </w:r>
      <w:r>
        <w:rPr>
          <w:rFonts w:ascii="Times New Roman" w:hAnsi="Times New Roman"/>
        </w:rPr>
        <w:t xml:space="preserve"> </w:t>
      </w:r>
      <w:r w:rsidRPr="00DA3680">
        <w:rPr>
          <w:rFonts w:ascii="Times New Roman" w:hAnsi="Times New Roman"/>
        </w:rPr>
        <w:t xml:space="preserve"> pod brojem Z-</w:t>
      </w:r>
      <w:r>
        <w:rPr>
          <w:rFonts w:ascii="Times New Roman" w:hAnsi="Times New Roman"/>
        </w:rPr>
        <w:t>8520/2020</w:t>
      </w:r>
      <w:r w:rsidRPr="00DA3680">
        <w:rPr>
          <w:rFonts w:ascii="Times New Roman" w:hAnsi="Times New Roman"/>
        </w:rPr>
        <w:t xml:space="preserve"> od 13. studenog 2020.</w:t>
      </w:r>
      <w:r>
        <w:rPr>
          <w:rFonts w:ascii="Times New Roman" w:hAnsi="Times New Roman"/>
        </w:rPr>
        <w:t>,</w:t>
      </w:r>
    </w:p>
    <w:p w:rsidRPr="00CC0D33" w:rsidR="00F16DC8" w:rsidP="00CC0D33" w:rsidRDefault="00F16D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-</w:t>
      </w:r>
      <w:r w:rsidRPr="00F16DC8">
        <w:rPr>
          <w:rFonts w:ascii="Times New Roman" w:hAnsi="Times New Roman"/>
        </w:rPr>
        <w:t>zabilježba pokretanja postupka  pod brojem Z-85</w:t>
      </w:r>
      <w:r>
        <w:rPr>
          <w:rFonts w:ascii="Times New Roman" w:hAnsi="Times New Roman"/>
        </w:rPr>
        <w:t>19</w:t>
      </w:r>
      <w:r w:rsidRPr="00F16DC8">
        <w:rPr>
          <w:rFonts w:ascii="Times New Roman" w:hAnsi="Times New Roman"/>
        </w:rPr>
        <w:t>/2020 od 13. studenog 2020.,</w:t>
      </w:r>
    </w:p>
    <w:p w:rsidRPr="00CC0D33" w:rsidR="00CC0D33" w:rsidP="00CC0D33" w:rsidRDefault="00CC0D33">
      <w:pPr>
        <w:jc w:val="both"/>
        <w:rPr>
          <w:rFonts w:ascii="Times New Roman" w:hAnsi="Times New Roman"/>
        </w:rPr>
      </w:pPr>
      <w:r w:rsidRPr="00CC0D33">
        <w:rPr>
          <w:rFonts w:ascii="Times New Roman" w:hAnsi="Times New Roman"/>
        </w:rPr>
        <w:tab/>
        <w:t>- založno pravo za korist B2 KAPITAL d.o.o., OIB: 57509775367, Radnička cesta 41,</w:t>
      </w:r>
    </w:p>
    <w:p w:rsidR="00B70E7D" w:rsidP="00E96DA6" w:rsidRDefault="00CC0D33">
      <w:pPr>
        <w:jc w:val="both"/>
        <w:rPr>
          <w:rFonts w:ascii="Times New Roman" w:hAnsi="Times New Roman"/>
        </w:rPr>
      </w:pPr>
      <w:r w:rsidRPr="00CC0D33">
        <w:rPr>
          <w:rFonts w:ascii="Times New Roman" w:hAnsi="Times New Roman"/>
        </w:rPr>
        <w:t>Zagreb upisanog pod brojem Z-</w:t>
      </w:r>
      <w:r w:rsidR="00DA3680">
        <w:rPr>
          <w:rFonts w:ascii="Times New Roman" w:hAnsi="Times New Roman"/>
        </w:rPr>
        <w:t>3525</w:t>
      </w:r>
      <w:r w:rsidR="00AC1F2A">
        <w:rPr>
          <w:rFonts w:ascii="Times New Roman" w:hAnsi="Times New Roman"/>
        </w:rPr>
        <w:t>/</w:t>
      </w:r>
      <w:r w:rsidR="00DA3680">
        <w:rPr>
          <w:rFonts w:ascii="Times New Roman" w:hAnsi="Times New Roman"/>
        </w:rPr>
        <w:t>09</w:t>
      </w:r>
      <w:r w:rsidR="00AC1F2A">
        <w:rPr>
          <w:rFonts w:ascii="Times New Roman" w:hAnsi="Times New Roman"/>
        </w:rPr>
        <w:t xml:space="preserve"> </w:t>
      </w:r>
      <w:r w:rsidRPr="00CC0D33">
        <w:rPr>
          <w:rFonts w:ascii="Times New Roman" w:hAnsi="Times New Roman"/>
        </w:rPr>
        <w:t xml:space="preserve">od </w:t>
      </w:r>
      <w:r w:rsidR="00DA3680">
        <w:rPr>
          <w:rFonts w:ascii="Times New Roman" w:hAnsi="Times New Roman"/>
        </w:rPr>
        <w:t xml:space="preserve">16. studenog </w:t>
      </w:r>
      <w:r>
        <w:rPr>
          <w:rFonts w:ascii="Times New Roman" w:hAnsi="Times New Roman"/>
        </w:rPr>
        <w:t xml:space="preserve"> 20</w:t>
      </w:r>
      <w:r w:rsidR="00DA3680">
        <w:rPr>
          <w:rFonts w:ascii="Times New Roman" w:hAnsi="Times New Roman"/>
        </w:rPr>
        <w:t>09</w:t>
      </w:r>
      <w:r w:rsidRPr="00CC0D33">
        <w:rPr>
          <w:rFonts w:ascii="Times New Roman" w:hAnsi="Times New Roman"/>
        </w:rPr>
        <w:t xml:space="preserve">., prvenstveni red </w:t>
      </w:r>
      <w:r w:rsidR="00FD252C">
        <w:rPr>
          <w:rFonts w:ascii="Times New Roman" w:hAnsi="Times New Roman"/>
        </w:rPr>
        <w:tab/>
      </w:r>
      <w:r w:rsidR="00B70E7D">
        <w:rPr>
          <w:rFonts w:ascii="Times New Roman" w:hAnsi="Times New Roman"/>
        </w:rPr>
        <w:t xml:space="preserve">upisa </w:t>
      </w:r>
    </w:p>
    <w:p w:rsidR="00302221" w:rsidP="00E96DA6" w:rsidRDefault="00CC0D33">
      <w:pPr>
        <w:jc w:val="both"/>
        <w:rPr>
          <w:rFonts w:ascii="Times New Roman" w:hAnsi="Times New Roman"/>
        </w:rPr>
      </w:pPr>
      <w:r w:rsidRPr="00CC0D33">
        <w:rPr>
          <w:rFonts w:ascii="Times New Roman" w:hAnsi="Times New Roman"/>
        </w:rPr>
        <w:t>Z-</w:t>
      </w:r>
      <w:r w:rsidR="00C1464D">
        <w:rPr>
          <w:rFonts w:ascii="Times New Roman" w:hAnsi="Times New Roman"/>
        </w:rPr>
        <w:t>5242/2016.</w:t>
      </w:r>
      <w:r w:rsidR="00F16DC8">
        <w:rPr>
          <w:rFonts w:ascii="Times New Roman" w:hAnsi="Times New Roman"/>
        </w:rPr>
        <w:t>,</w:t>
      </w:r>
    </w:p>
    <w:p w:rsidRPr="00F16DC8" w:rsidR="00F16DC8" w:rsidP="00F16DC8" w:rsidRDefault="00F16D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-založno pravo za korist </w:t>
      </w:r>
      <w:r w:rsidRPr="00F16DC8">
        <w:rPr>
          <w:rFonts w:ascii="Times New Roman" w:hAnsi="Times New Roman"/>
        </w:rPr>
        <w:t xml:space="preserve">ALPE-ADRIA POSLOVODSTVO </w:t>
      </w:r>
      <w:r>
        <w:rPr>
          <w:rFonts w:ascii="Times New Roman" w:hAnsi="Times New Roman"/>
        </w:rPr>
        <w:t>d.o.o., OIB: 99488126785, Slavonska avenija</w:t>
      </w:r>
      <w:r w:rsidRPr="00F16DC8">
        <w:rPr>
          <w:rFonts w:ascii="Times New Roman" w:hAnsi="Times New Roman"/>
        </w:rPr>
        <w:t xml:space="preserve"> 6A, Z</w:t>
      </w:r>
      <w:r>
        <w:rPr>
          <w:rFonts w:ascii="Times New Roman" w:hAnsi="Times New Roman"/>
        </w:rPr>
        <w:t>agreb upisanog pod brojem Z-950/11 od 28. ožujka 2011.</w:t>
      </w:r>
    </w:p>
    <w:p w:rsidR="00302221" w:rsidP="00CC0D33" w:rsidRDefault="00F16D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1D1028" w:rsidP="003F4A8E" w:rsidRDefault="00C82F67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VII</w:t>
      </w:r>
      <w:r w:rsidR="001D1028">
        <w:rPr>
          <w:rFonts w:ascii="Times New Roman" w:hAnsi="Times New Roman"/>
        </w:rPr>
        <w:t xml:space="preserve">.Nalaže se </w:t>
      </w:r>
      <w:r w:rsidRPr="0026442C" w:rsidR="0026442C">
        <w:rPr>
          <w:rFonts w:ascii="Times New Roman" w:hAnsi="Times New Roman"/>
        </w:rPr>
        <w:t>Općinsko</w:t>
      </w:r>
      <w:r w:rsidR="0026442C">
        <w:rPr>
          <w:rFonts w:ascii="Times New Roman" w:hAnsi="Times New Roman"/>
        </w:rPr>
        <w:t>m</w:t>
      </w:r>
      <w:r w:rsidRPr="0026442C" w:rsidR="0026442C">
        <w:rPr>
          <w:rFonts w:ascii="Times New Roman" w:hAnsi="Times New Roman"/>
        </w:rPr>
        <w:t xml:space="preserve"> sud</w:t>
      </w:r>
      <w:r w:rsidR="0026442C">
        <w:rPr>
          <w:rFonts w:ascii="Times New Roman" w:hAnsi="Times New Roman"/>
        </w:rPr>
        <w:t>u</w:t>
      </w:r>
      <w:r w:rsidRPr="0026442C" w:rsidR="0026442C">
        <w:rPr>
          <w:rFonts w:ascii="Times New Roman" w:hAnsi="Times New Roman"/>
        </w:rPr>
        <w:t xml:space="preserve"> u V</w:t>
      </w:r>
      <w:r w:rsidR="00FC26FB">
        <w:rPr>
          <w:rFonts w:ascii="Times New Roman" w:hAnsi="Times New Roman"/>
        </w:rPr>
        <w:t>inkovcima</w:t>
      </w:r>
      <w:r w:rsidRPr="0026442C" w:rsidR="0026442C">
        <w:rPr>
          <w:rFonts w:ascii="Times New Roman" w:hAnsi="Times New Roman"/>
        </w:rPr>
        <w:t xml:space="preserve">, Zemljišnoknjižni odjel Županja </w:t>
      </w:r>
      <w:r w:rsidR="001D1028">
        <w:rPr>
          <w:rFonts w:ascii="Times New Roman" w:hAnsi="Times New Roman"/>
        </w:rPr>
        <w:t>izvršiti upis prava vlasništva na temelju pravomoćnog rješenja o dosudi</w:t>
      </w:r>
      <w:r w:rsidR="00C82648">
        <w:rPr>
          <w:rFonts w:ascii="Times New Roman" w:hAnsi="Times New Roman"/>
        </w:rPr>
        <w:t xml:space="preserve"> i potvrde ovog suda da je kupac platio troškove.</w:t>
      </w:r>
    </w:p>
    <w:p w:rsidR="003F4A8E" w:rsidP="003F4A8E" w:rsidRDefault="003F4A8E">
      <w:pPr>
        <w:ind w:firstLine="708"/>
        <w:jc w:val="both"/>
        <w:rPr>
          <w:rFonts w:ascii="Times New Roman" w:hAnsi="Times New Roman"/>
        </w:rPr>
      </w:pPr>
    </w:p>
    <w:p w:rsidR="003F4A8E" w:rsidP="003F4A8E" w:rsidRDefault="003F4A8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VIII.Ako kupac ne uplati</w:t>
      </w:r>
      <w:r w:rsidR="00FD252C">
        <w:rPr>
          <w:rFonts w:ascii="Times New Roman" w:hAnsi="Times New Roman"/>
        </w:rPr>
        <w:t xml:space="preserve"> troškove</w:t>
      </w:r>
      <w:r>
        <w:rPr>
          <w:rFonts w:ascii="Times New Roman" w:hAnsi="Times New Roman"/>
        </w:rPr>
        <w:t>, sud će rješenje o prodaji oglasiti nevažećim i odrediti novu prodaju uz uvjete određene za prodaju koja je oglašena nevažećom.</w:t>
      </w:r>
    </w:p>
    <w:p w:rsidR="001D1028" w:rsidP="003F4A8E" w:rsidRDefault="001D1028">
      <w:pPr>
        <w:ind w:firstLine="708"/>
        <w:jc w:val="both"/>
        <w:rPr>
          <w:rFonts w:ascii="Times New Roman" w:hAnsi="Times New Roman"/>
        </w:rPr>
      </w:pPr>
    </w:p>
    <w:p w:rsidR="001D1028" w:rsidP="00CC0D33" w:rsidRDefault="00CC0D33">
      <w:pPr>
        <w:ind w:firstLine="708"/>
        <w:jc w:val="both"/>
        <w:rPr>
          <w:rFonts w:ascii="Times New Roman" w:hAnsi="Times New Roman"/>
        </w:rPr>
      </w:pPr>
      <w:r w:rsidRPr="00CC0D33">
        <w:rPr>
          <w:rFonts w:ascii="Times New Roman" w:hAnsi="Times New Roman"/>
        </w:rPr>
        <w:t>IX.Ovo će se rješenje objaviti na mrežnoj stranici e-</w:t>
      </w:r>
      <w:r>
        <w:rPr>
          <w:rFonts w:ascii="Times New Roman" w:hAnsi="Times New Roman"/>
        </w:rPr>
        <w:t xml:space="preserve">Oglasna ploča Trgovačkog suda u </w:t>
      </w:r>
      <w:r w:rsidRPr="00CC0D33">
        <w:rPr>
          <w:rFonts w:ascii="Times New Roman" w:hAnsi="Times New Roman"/>
        </w:rPr>
        <w:t>Zagrebu, te se smatra da je isto dostavljeno svim osobama kojima je dostavljen zaključak o prodaji, te svi sudionicima koji su sudjelovali na dražbi, istekom trećeg dana od dana njegovog isticanja na oglasnoj ploči.</w:t>
      </w:r>
    </w:p>
    <w:p w:rsidR="00CC0D33" w:rsidP="00CC0D33" w:rsidRDefault="00CC0D33">
      <w:pPr>
        <w:ind w:firstLine="708"/>
        <w:jc w:val="both"/>
        <w:rPr>
          <w:rFonts w:ascii="Times New Roman" w:hAnsi="Times New Roman"/>
        </w:rPr>
      </w:pPr>
    </w:p>
    <w:p w:rsidRPr="00A0378A" w:rsidR="001D1028" w:rsidP="003F4A8E" w:rsidRDefault="001D1028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X.Nalaže se</w:t>
      </w:r>
      <w:r w:rsidRPr="001D1028">
        <w:t xml:space="preserve"> </w:t>
      </w:r>
      <w:r w:rsidRPr="0026442C" w:rsidR="0026442C">
        <w:rPr>
          <w:rFonts w:ascii="Times New Roman" w:hAnsi="Times New Roman"/>
        </w:rPr>
        <w:t>Općinsko</w:t>
      </w:r>
      <w:r w:rsidR="0026442C">
        <w:rPr>
          <w:rFonts w:ascii="Times New Roman" w:hAnsi="Times New Roman"/>
        </w:rPr>
        <w:t>m</w:t>
      </w:r>
      <w:r w:rsidRPr="0026442C" w:rsidR="0026442C">
        <w:rPr>
          <w:rFonts w:ascii="Times New Roman" w:hAnsi="Times New Roman"/>
        </w:rPr>
        <w:t xml:space="preserve"> sud</w:t>
      </w:r>
      <w:r w:rsidR="0026442C">
        <w:rPr>
          <w:rFonts w:ascii="Times New Roman" w:hAnsi="Times New Roman"/>
        </w:rPr>
        <w:t>u</w:t>
      </w:r>
      <w:r w:rsidRPr="0026442C" w:rsidR="0026442C">
        <w:rPr>
          <w:rFonts w:ascii="Times New Roman" w:hAnsi="Times New Roman"/>
        </w:rPr>
        <w:t xml:space="preserve"> u V</w:t>
      </w:r>
      <w:r w:rsidR="00FC26FB">
        <w:rPr>
          <w:rFonts w:ascii="Times New Roman" w:hAnsi="Times New Roman"/>
        </w:rPr>
        <w:t>inkovcima</w:t>
      </w:r>
      <w:r w:rsidRPr="0026442C" w:rsidR="0026442C">
        <w:rPr>
          <w:rFonts w:ascii="Times New Roman" w:hAnsi="Times New Roman"/>
        </w:rPr>
        <w:t xml:space="preserve">, Zemljišnoknjižni odjel Županja </w:t>
      </w:r>
      <w:r>
        <w:rPr>
          <w:rFonts w:ascii="Times New Roman" w:hAnsi="Times New Roman"/>
        </w:rPr>
        <w:t xml:space="preserve">zabilježiti u zemljišnim knjigama dosudu nekretnine navedene u toč. I. ovog rješenja. </w:t>
      </w:r>
    </w:p>
    <w:p w:rsidRPr="00733BA9" w:rsidR="00733BA9" w:rsidP="003F4A8E" w:rsidRDefault="00733BA9">
      <w:pPr>
        <w:jc w:val="both"/>
        <w:rPr>
          <w:rFonts w:ascii="Times New Roman" w:hAnsi="Times New Roman"/>
        </w:rPr>
      </w:pPr>
    </w:p>
    <w:p w:rsidRPr="00F04A75" w:rsidR="00F04A75" w:rsidP="00F04A75" w:rsidRDefault="00F04A75">
      <w:pPr>
        <w:jc w:val="center"/>
        <w:rPr>
          <w:rFonts w:ascii="Times New Roman" w:hAnsi="Times New Roman"/>
        </w:rPr>
      </w:pPr>
      <w:r w:rsidRPr="00F04A75">
        <w:rPr>
          <w:rFonts w:ascii="Times New Roman" w:hAnsi="Times New Roman"/>
        </w:rPr>
        <w:t>Obrazloženje</w:t>
      </w:r>
    </w:p>
    <w:p w:rsidRPr="00F04A75" w:rsidR="00F04A75" w:rsidP="00F04A75" w:rsidRDefault="00F04A75">
      <w:pPr>
        <w:rPr>
          <w:rFonts w:ascii="Times New Roman" w:hAnsi="Times New Roman"/>
        </w:rPr>
      </w:pPr>
    </w:p>
    <w:p w:rsidR="006112DD" w:rsidP="005614DD" w:rsidRDefault="00C82648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Nekretnina stečajnog dužnika navedena</w:t>
      </w:r>
      <w:r w:rsidR="005F78E9">
        <w:rPr>
          <w:rFonts w:ascii="Times New Roman" w:hAnsi="Times New Roman"/>
        </w:rPr>
        <w:t xml:space="preserve"> u izreci rješenja prodavala</w:t>
      </w:r>
      <w:r w:rsidR="00C82F67">
        <w:rPr>
          <w:rFonts w:ascii="Times New Roman" w:hAnsi="Times New Roman"/>
        </w:rPr>
        <w:t xml:space="preserve"> </w:t>
      </w:r>
      <w:r w:rsidR="00DD5A46">
        <w:rPr>
          <w:rFonts w:ascii="Times New Roman" w:hAnsi="Times New Roman"/>
        </w:rPr>
        <w:t xml:space="preserve">se u stečajnom postupku na prijedlog stečajnog upravitelja temeljem odredbe čl. 247. st. 1. </w:t>
      </w:r>
      <w:r w:rsidRPr="00DD5A46" w:rsidR="00DD5A46">
        <w:rPr>
          <w:rFonts w:ascii="Times New Roman" w:hAnsi="Times New Roman"/>
        </w:rPr>
        <w:t>Stečajnog zakona ("Narodne novine" broj 71/15</w:t>
      </w:r>
      <w:r>
        <w:rPr>
          <w:rFonts w:ascii="Times New Roman" w:hAnsi="Times New Roman"/>
        </w:rPr>
        <w:t>, 104/17</w:t>
      </w:r>
      <w:r w:rsidRPr="00DD5A46" w:rsidR="00DD5A46">
        <w:rPr>
          <w:rFonts w:ascii="Times New Roman" w:hAnsi="Times New Roman"/>
        </w:rPr>
        <w:t xml:space="preserve"> - dalje SZ</w:t>
      </w:r>
      <w:r w:rsidR="00DD5A46">
        <w:rPr>
          <w:rFonts w:ascii="Times New Roman" w:hAnsi="Times New Roman"/>
        </w:rPr>
        <w:t>).</w:t>
      </w:r>
    </w:p>
    <w:p w:rsidR="00C82648" w:rsidP="005614DD" w:rsidRDefault="00C82648">
      <w:pPr>
        <w:ind w:firstLine="708"/>
        <w:jc w:val="both"/>
        <w:rPr>
          <w:rFonts w:ascii="Times New Roman" w:hAnsi="Times New Roman"/>
        </w:rPr>
      </w:pPr>
    </w:p>
    <w:p w:rsidR="00C82648" w:rsidP="005614DD" w:rsidRDefault="00C82648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Podneskom od </w:t>
      </w:r>
      <w:r w:rsidR="00062565">
        <w:rPr>
          <w:rFonts w:ascii="Times New Roman" w:hAnsi="Times New Roman"/>
        </w:rPr>
        <w:t>27. siječnja</w:t>
      </w:r>
      <w:r w:rsidR="007C16E1">
        <w:rPr>
          <w:rFonts w:ascii="Times New Roman" w:hAnsi="Times New Roman"/>
        </w:rPr>
        <w:t xml:space="preserve"> 202</w:t>
      </w:r>
      <w:r w:rsidR="00062565">
        <w:rPr>
          <w:rFonts w:ascii="Times New Roman" w:hAnsi="Times New Roman"/>
        </w:rPr>
        <w:t>1</w:t>
      </w:r>
      <w:r w:rsidR="007C16E1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razlučni vjerovnik </w:t>
      </w:r>
      <w:r w:rsidRPr="00302221" w:rsidR="00302221">
        <w:rPr>
          <w:rFonts w:ascii="Times New Roman" w:hAnsi="Times New Roman"/>
        </w:rPr>
        <w:t>B2 KAPITAL, Zagreb, Radnička cesta 41, OIB: 57509775367</w:t>
      </w:r>
      <w:r w:rsidR="007C16E1">
        <w:rPr>
          <w:rFonts w:ascii="Times New Roman" w:hAnsi="Times New Roman"/>
        </w:rPr>
        <w:t xml:space="preserve"> obavijestio je sud kako sudjeluje </w:t>
      </w:r>
      <w:r w:rsidR="007C52D9">
        <w:rPr>
          <w:rFonts w:ascii="Times New Roman" w:hAnsi="Times New Roman"/>
        </w:rPr>
        <w:t xml:space="preserve">na </w:t>
      </w:r>
      <w:r w:rsidR="00062565">
        <w:rPr>
          <w:rFonts w:ascii="Times New Roman" w:hAnsi="Times New Roman"/>
        </w:rPr>
        <w:t>trećoj</w:t>
      </w:r>
      <w:r w:rsidR="007C16E1">
        <w:rPr>
          <w:rFonts w:ascii="Times New Roman" w:hAnsi="Times New Roman"/>
        </w:rPr>
        <w:t xml:space="preserve"> elektroničkoj javnoj dražbi te u slučaju da njegova ponuda bude registrirana kao najpovoljnija ponuda, moli oslobađanje od polaganja kupovnine u smislu odredbe čl. 107. Ovršnog zakona. </w:t>
      </w:r>
    </w:p>
    <w:p w:rsidR="00872C4C" w:rsidP="003F4A8E" w:rsidRDefault="00872C4C">
      <w:pPr>
        <w:ind w:firstLine="708"/>
        <w:jc w:val="both"/>
        <w:rPr>
          <w:rFonts w:ascii="Times New Roman" w:hAnsi="Times New Roman"/>
        </w:rPr>
      </w:pPr>
    </w:p>
    <w:p w:rsidR="00A62522" w:rsidP="003F4A8E" w:rsidRDefault="00A62522">
      <w:pPr>
        <w:ind w:firstLine="708"/>
        <w:jc w:val="both"/>
        <w:rPr>
          <w:rFonts w:ascii="Times New Roman" w:hAnsi="Times New Roman"/>
        </w:rPr>
      </w:pPr>
      <w:r w:rsidRPr="00A62522">
        <w:rPr>
          <w:rFonts w:ascii="Times New Roman" w:hAnsi="Times New Roman"/>
        </w:rPr>
        <w:t xml:space="preserve">Agencija je nakon provedene elektroničke javne dražbe dostavila sudu izvještaj o provedenoj elektroničkoj javnoj dražbi od </w:t>
      </w:r>
      <w:r w:rsidR="00062565">
        <w:rPr>
          <w:rFonts w:ascii="Times New Roman" w:hAnsi="Times New Roman"/>
        </w:rPr>
        <w:t>4. veljače</w:t>
      </w:r>
      <w:r>
        <w:rPr>
          <w:rFonts w:ascii="Times New Roman" w:hAnsi="Times New Roman"/>
        </w:rPr>
        <w:t xml:space="preserve"> 202</w:t>
      </w:r>
      <w:r w:rsidR="00062565">
        <w:rPr>
          <w:rFonts w:ascii="Times New Roman" w:hAnsi="Times New Roman"/>
        </w:rPr>
        <w:t>1</w:t>
      </w:r>
      <w:r w:rsidRPr="00A62522">
        <w:rPr>
          <w:rFonts w:ascii="Times New Roman" w:hAnsi="Times New Roman"/>
        </w:rPr>
        <w:t xml:space="preserve">. (list </w:t>
      </w:r>
      <w:r w:rsidR="00062565">
        <w:rPr>
          <w:rFonts w:ascii="Times New Roman" w:hAnsi="Times New Roman"/>
        </w:rPr>
        <w:t>12</w:t>
      </w:r>
      <w:r w:rsidR="00954C47">
        <w:rPr>
          <w:rFonts w:ascii="Times New Roman" w:hAnsi="Times New Roman"/>
        </w:rPr>
        <w:t>81</w:t>
      </w:r>
      <w:r w:rsidR="007C52D9">
        <w:rPr>
          <w:rFonts w:ascii="Times New Roman" w:hAnsi="Times New Roman"/>
        </w:rPr>
        <w:t xml:space="preserve"> </w:t>
      </w:r>
      <w:r w:rsidRPr="00A62522">
        <w:rPr>
          <w:rFonts w:ascii="Times New Roman" w:hAnsi="Times New Roman"/>
        </w:rPr>
        <w:t>do</w:t>
      </w:r>
      <w:r w:rsidR="007C52D9">
        <w:rPr>
          <w:rFonts w:ascii="Times New Roman" w:hAnsi="Times New Roman"/>
        </w:rPr>
        <w:t xml:space="preserve"> 1</w:t>
      </w:r>
      <w:r w:rsidR="00062565">
        <w:rPr>
          <w:rFonts w:ascii="Times New Roman" w:hAnsi="Times New Roman"/>
        </w:rPr>
        <w:t>2</w:t>
      </w:r>
      <w:r w:rsidR="00954C47">
        <w:rPr>
          <w:rFonts w:ascii="Times New Roman" w:hAnsi="Times New Roman"/>
        </w:rPr>
        <w:t>91</w:t>
      </w:r>
      <w:r w:rsidRPr="00A62522">
        <w:rPr>
          <w:rFonts w:ascii="Times New Roman" w:hAnsi="Times New Roman"/>
        </w:rPr>
        <w:t xml:space="preserve"> spisa), a sukladno odredbi čl. 25. Pravilnika o načinu i postupku provedbe prodaje nekretnina i pokretnina u ovršnom postupku</w:t>
      </w:r>
      <w:r>
        <w:rPr>
          <w:rFonts w:ascii="Times New Roman" w:hAnsi="Times New Roman"/>
        </w:rPr>
        <w:t xml:space="preserve"> </w:t>
      </w:r>
      <w:r w:rsidRPr="00A62522">
        <w:rPr>
          <w:rFonts w:ascii="Times New Roman" w:hAnsi="Times New Roman"/>
        </w:rPr>
        <w:t>("Narodne</w:t>
      </w:r>
      <w:r>
        <w:rPr>
          <w:rFonts w:ascii="Times New Roman" w:hAnsi="Times New Roman"/>
        </w:rPr>
        <w:t xml:space="preserve"> novine" broj 156/14, 1/19)</w:t>
      </w:r>
      <w:r w:rsidRPr="00A62522">
        <w:rPr>
          <w:rFonts w:ascii="Times New Roman" w:hAnsi="Times New Roman"/>
        </w:rPr>
        <w:t>, u svezi s odredbom čl. 103. st. 2. Ovršnog zakona ("Narodne novine" broj 112/12, 25/13, 93/14, 55/16, 73/17 – dalje OZ).</w:t>
      </w:r>
    </w:p>
    <w:p w:rsidR="00A62522" w:rsidP="003F4A8E" w:rsidRDefault="00A62522">
      <w:pPr>
        <w:ind w:firstLine="708"/>
        <w:jc w:val="both"/>
        <w:rPr>
          <w:rFonts w:ascii="Times New Roman" w:hAnsi="Times New Roman"/>
        </w:rPr>
      </w:pPr>
    </w:p>
    <w:p w:rsidR="00B877EE" w:rsidP="003F4A8E" w:rsidRDefault="00B877EE">
      <w:pPr>
        <w:ind w:firstLine="708"/>
        <w:jc w:val="both"/>
        <w:rPr>
          <w:rFonts w:ascii="Times New Roman" w:hAnsi="Times New Roman"/>
        </w:rPr>
      </w:pPr>
    </w:p>
    <w:p w:rsidR="00B877EE" w:rsidP="003F4A8E" w:rsidRDefault="00B877EE">
      <w:pPr>
        <w:ind w:firstLine="708"/>
        <w:jc w:val="both"/>
        <w:rPr>
          <w:rFonts w:ascii="Times New Roman" w:hAnsi="Times New Roman"/>
        </w:rPr>
      </w:pPr>
    </w:p>
    <w:p w:rsidR="00B877EE" w:rsidP="003F4A8E" w:rsidRDefault="00B877EE">
      <w:pPr>
        <w:ind w:firstLine="708"/>
        <w:jc w:val="both"/>
        <w:rPr>
          <w:rFonts w:ascii="Times New Roman" w:hAnsi="Times New Roman"/>
        </w:rPr>
      </w:pPr>
    </w:p>
    <w:p w:rsidR="00A62522" w:rsidP="005614DD" w:rsidRDefault="00983FB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Iz izvještaja </w:t>
      </w:r>
      <w:r w:rsidR="00A62522">
        <w:rPr>
          <w:rFonts w:ascii="Times New Roman" w:hAnsi="Times New Roman"/>
        </w:rPr>
        <w:t xml:space="preserve">Financijske agencije proizlazi da je na </w:t>
      </w:r>
      <w:r w:rsidR="00D84311">
        <w:rPr>
          <w:rFonts w:ascii="Times New Roman" w:hAnsi="Times New Roman"/>
        </w:rPr>
        <w:t>trećoj</w:t>
      </w:r>
      <w:r w:rsidR="00A62522">
        <w:rPr>
          <w:rFonts w:ascii="Times New Roman" w:hAnsi="Times New Roman"/>
        </w:rPr>
        <w:t xml:space="preserve"> elektroničkoj javnoj dražbi koja je dovršena </w:t>
      </w:r>
      <w:r w:rsidR="00D84311">
        <w:rPr>
          <w:rFonts w:ascii="Times New Roman" w:hAnsi="Times New Roman"/>
        </w:rPr>
        <w:t>2. veljače</w:t>
      </w:r>
      <w:r w:rsidR="00A62522">
        <w:rPr>
          <w:rFonts w:ascii="Times New Roman" w:hAnsi="Times New Roman"/>
        </w:rPr>
        <w:t xml:space="preserve"> </w:t>
      </w:r>
      <w:r w:rsidR="00D84311">
        <w:rPr>
          <w:rFonts w:ascii="Times New Roman" w:hAnsi="Times New Roman"/>
        </w:rPr>
        <w:t>2021.</w:t>
      </w:r>
      <w:r w:rsidR="00A62522">
        <w:rPr>
          <w:rFonts w:ascii="Times New Roman" w:hAnsi="Times New Roman"/>
        </w:rPr>
        <w:t xml:space="preserve"> u 23:59:59 jamčevinu u iznosu od </w:t>
      </w:r>
      <w:r w:rsidR="000718B6">
        <w:rPr>
          <w:rFonts w:ascii="Times New Roman" w:hAnsi="Times New Roman"/>
        </w:rPr>
        <w:t>591.800,00</w:t>
      </w:r>
      <w:r w:rsidR="00D84311">
        <w:rPr>
          <w:rFonts w:ascii="Times New Roman" w:hAnsi="Times New Roman"/>
        </w:rPr>
        <w:t xml:space="preserve"> </w:t>
      </w:r>
      <w:r w:rsidR="00A62522">
        <w:rPr>
          <w:rFonts w:ascii="Times New Roman" w:hAnsi="Times New Roman"/>
        </w:rPr>
        <w:t xml:space="preserve">kn uplatio </w:t>
      </w:r>
      <w:r w:rsidRPr="007C52D9" w:rsidR="007C52D9">
        <w:rPr>
          <w:rFonts w:ascii="Times New Roman" w:hAnsi="Times New Roman"/>
        </w:rPr>
        <w:t xml:space="preserve">B2 KAPITAL, Zagreb, Radnička cesta 41, OIB: 57509775367 </w:t>
      </w:r>
      <w:r w:rsidR="00A62522">
        <w:rPr>
          <w:rFonts w:ascii="Times New Roman" w:hAnsi="Times New Roman"/>
        </w:rPr>
        <w:t>a koji je</w:t>
      </w:r>
      <w:r w:rsidRPr="00A62522" w:rsidR="00A62522">
        <w:rPr>
          <w:rFonts w:ascii="Times New Roman" w:hAnsi="Times New Roman"/>
        </w:rPr>
        <w:t xml:space="preserve"> </w:t>
      </w:r>
      <w:r w:rsidR="00A62522">
        <w:rPr>
          <w:rFonts w:ascii="Times New Roman" w:hAnsi="Times New Roman"/>
        </w:rPr>
        <w:t xml:space="preserve">kao jedini ponuditelj u nadmetanju dao valjanu ponudu u iznosu od </w:t>
      </w:r>
      <w:r w:rsidR="007C52D9">
        <w:rPr>
          <w:rFonts w:ascii="Times New Roman" w:hAnsi="Times New Roman"/>
        </w:rPr>
        <w:t xml:space="preserve"> </w:t>
      </w:r>
      <w:r w:rsidR="000718B6">
        <w:rPr>
          <w:rFonts w:ascii="Times New Roman" w:hAnsi="Times New Roman"/>
        </w:rPr>
        <w:t>1.479.500,00</w:t>
      </w:r>
      <w:r w:rsidR="00D84311">
        <w:rPr>
          <w:rFonts w:ascii="Times New Roman" w:hAnsi="Times New Roman"/>
        </w:rPr>
        <w:t xml:space="preserve"> </w:t>
      </w:r>
      <w:r w:rsidR="00A62522">
        <w:rPr>
          <w:rFonts w:ascii="Times New Roman" w:hAnsi="Times New Roman"/>
        </w:rPr>
        <w:t>kn.</w:t>
      </w:r>
    </w:p>
    <w:p w:rsidR="007C52D9" w:rsidP="005614DD" w:rsidRDefault="00A62522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Pr="009720C2" w:rsidR="00A62522" w:rsidP="00A62522" w:rsidRDefault="00A62522">
      <w:pPr>
        <w:ind w:firstLine="708"/>
        <w:jc w:val="both"/>
        <w:rPr>
          <w:rFonts w:ascii="Times New Roman" w:hAnsi="Times New Roman"/>
        </w:rPr>
      </w:pPr>
      <w:r w:rsidRPr="009720C2">
        <w:rPr>
          <w:rFonts w:ascii="Times New Roman" w:hAnsi="Times New Roman"/>
        </w:rPr>
        <w:t>Temeljem odredbe čl. 107. OZ-a, u konkretnom slučaju kupac je osoba koja se namiruje prije ostalih vjerovnika koji imaju pravo na namirenje iz iste kupovnine, te nije dužan položiti kupovninu s obzirom da kupovnina iznosi manje od njegove tražbine osim u dijelu troškova postupka, a o kojima će biti odlučeno po prijedlogu stečajnog upravitelja na ročištu za diobu kupovnine.</w:t>
      </w:r>
    </w:p>
    <w:p w:rsidRPr="009720C2" w:rsidR="00D84311" w:rsidP="00A62522" w:rsidRDefault="00D84311">
      <w:pPr>
        <w:jc w:val="both"/>
        <w:rPr>
          <w:rFonts w:ascii="Times New Roman" w:hAnsi="Times New Roman"/>
        </w:rPr>
      </w:pPr>
    </w:p>
    <w:p w:rsidR="00A62522" w:rsidP="00A62522" w:rsidRDefault="00A62522">
      <w:pPr>
        <w:ind w:firstLine="708"/>
        <w:jc w:val="both"/>
        <w:rPr>
          <w:rFonts w:ascii="Times New Roman" w:hAnsi="Times New Roman"/>
        </w:rPr>
      </w:pPr>
      <w:r w:rsidRPr="009720C2">
        <w:rPr>
          <w:rFonts w:ascii="Times New Roman" w:hAnsi="Times New Roman"/>
        </w:rPr>
        <w:t xml:space="preserve">Slijedom navedenog, a temeljem čl. 103. do 109. Ovršnog zakona ("Narodne novine" broj 112/12, 25/13, 93/14, 55/16, 73/17) i čl. 247. st. 7. SZ-a, valjalo je odlučiti kao u izreci ovog rješenja, a temeljem odredbe čl. 98. Zakona o zemljišnim knjigama kao pod toč. X. izreke ovog rješenja. </w:t>
      </w:r>
    </w:p>
    <w:p w:rsidR="00825188" w:rsidP="00A62522" w:rsidRDefault="00825188">
      <w:pPr>
        <w:ind w:firstLine="708"/>
        <w:jc w:val="both"/>
        <w:rPr>
          <w:rFonts w:ascii="Times New Roman" w:hAnsi="Times New Roman"/>
        </w:rPr>
      </w:pPr>
    </w:p>
    <w:p w:rsidR="00595223" w:rsidP="00595223" w:rsidRDefault="00595223">
      <w:pPr>
        <w:ind w:firstLine="708"/>
        <w:jc w:val="both"/>
        <w:rPr>
          <w:rFonts w:ascii="Times New Roman" w:hAnsi="Times New Roman"/>
        </w:rPr>
      </w:pPr>
    </w:p>
    <w:p w:rsidR="00F04A75" w:rsidP="008242FB" w:rsidRDefault="007F55CA">
      <w:pPr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 Karlovcu </w:t>
      </w:r>
      <w:r w:rsidR="00E36B84">
        <w:rPr>
          <w:rFonts w:ascii="Times New Roman" w:hAnsi="Times New Roman"/>
        </w:rPr>
        <w:t>5. veljače</w:t>
      </w:r>
      <w:r w:rsidR="00A5414C">
        <w:rPr>
          <w:rFonts w:ascii="Times New Roman" w:hAnsi="Times New Roman"/>
        </w:rPr>
        <w:t xml:space="preserve"> 202</w:t>
      </w:r>
      <w:r w:rsidR="00E36B84">
        <w:rPr>
          <w:rFonts w:ascii="Times New Roman" w:hAnsi="Times New Roman"/>
        </w:rPr>
        <w:t>1</w:t>
      </w:r>
      <w:r w:rsidR="005E6096">
        <w:rPr>
          <w:rFonts w:ascii="Times New Roman" w:hAnsi="Times New Roman"/>
        </w:rPr>
        <w:t>.</w:t>
      </w:r>
    </w:p>
    <w:p w:rsidRPr="00733BA9" w:rsidR="00733BA9" w:rsidP="00C46154" w:rsidRDefault="00733BA9">
      <w:pPr>
        <w:rPr>
          <w:rFonts w:ascii="Times New Roman" w:hAnsi="Times New Roman"/>
        </w:rPr>
      </w:pPr>
    </w:p>
    <w:p w:rsidRPr="00733BA9" w:rsidR="00733BA9" w:rsidP="00733BA9" w:rsidRDefault="00733BA9">
      <w:pPr>
        <w:jc w:val="right"/>
        <w:rPr>
          <w:rFonts w:ascii="Times New Roman" w:hAnsi="Times New Roman"/>
        </w:rPr>
      </w:pPr>
      <w:r w:rsidRPr="00733BA9">
        <w:rPr>
          <w:rFonts w:ascii="Times New Roman" w:hAnsi="Times New Roman"/>
        </w:rPr>
        <w:t>STEČAJNI SUDAC:</w:t>
      </w:r>
    </w:p>
    <w:p w:rsidR="00992FEE" w:rsidP="00992FEE" w:rsidRDefault="00733BA9">
      <w:pPr>
        <w:jc w:val="right"/>
        <w:rPr>
          <w:rFonts w:ascii="Times New Roman" w:hAnsi="Times New Roman"/>
        </w:rPr>
      </w:pPr>
      <w:r w:rsidRPr="00733BA9">
        <w:rPr>
          <w:rFonts w:ascii="Times New Roman" w:hAnsi="Times New Roman"/>
        </w:rPr>
        <w:t>Vesna Fundurulić Perišin</w:t>
      </w:r>
    </w:p>
    <w:p w:rsidR="00825188" w:rsidP="00992FEE" w:rsidRDefault="00825188">
      <w:pPr>
        <w:jc w:val="right"/>
        <w:rPr>
          <w:rFonts w:ascii="Times New Roman" w:hAnsi="Times New Roman"/>
        </w:rPr>
      </w:pPr>
    </w:p>
    <w:p w:rsidR="00825188" w:rsidP="00992FEE" w:rsidRDefault="00825188">
      <w:pPr>
        <w:jc w:val="right"/>
        <w:rPr>
          <w:rFonts w:ascii="Times New Roman" w:hAnsi="Times New Roman"/>
        </w:rPr>
      </w:pPr>
    </w:p>
    <w:p w:rsidR="00825188" w:rsidP="00992FEE" w:rsidRDefault="00825188">
      <w:pPr>
        <w:jc w:val="right"/>
        <w:rPr>
          <w:rFonts w:ascii="Times New Roman" w:hAnsi="Times New Roman"/>
        </w:rPr>
      </w:pPr>
    </w:p>
    <w:p w:rsidR="00A5414C" w:rsidP="00992FEE" w:rsidRDefault="00A5414C">
      <w:pPr>
        <w:jc w:val="right"/>
        <w:rPr>
          <w:rFonts w:ascii="Times New Roman" w:hAnsi="Times New Roman"/>
        </w:rPr>
      </w:pPr>
    </w:p>
    <w:p w:rsidRPr="00733BA9" w:rsidR="00A5414C" w:rsidP="00992FEE" w:rsidRDefault="00A5414C">
      <w:pPr>
        <w:jc w:val="right"/>
        <w:rPr>
          <w:rFonts w:ascii="Times New Roman" w:hAnsi="Times New Roman"/>
        </w:rPr>
      </w:pPr>
    </w:p>
    <w:p w:rsidRPr="00733BA9" w:rsidR="00733BA9" w:rsidP="00733BA9" w:rsidRDefault="00733BA9">
      <w:pPr>
        <w:rPr>
          <w:rFonts w:ascii="Times New Roman" w:hAnsi="Times New Roman"/>
        </w:rPr>
      </w:pPr>
      <w:r w:rsidRPr="00733BA9">
        <w:rPr>
          <w:rFonts w:ascii="Times New Roman" w:hAnsi="Times New Roman"/>
        </w:rPr>
        <w:t>PRAVNA POUKA:</w:t>
      </w:r>
    </w:p>
    <w:p w:rsidRPr="00733BA9" w:rsidR="00733BA9" w:rsidP="00C254CD" w:rsidRDefault="00733BA9">
      <w:pPr>
        <w:ind w:firstLine="708"/>
        <w:jc w:val="both"/>
        <w:rPr>
          <w:rFonts w:ascii="Times New Roman" w:hAnsi="Times New Roman"/>
        </w:rPr>
      </w:pPr>
      <w:r w:rsidRPr="00733BA9">
        <w:rPr>
          <w:rFonts w:ascii="Times New Roman" w:hAnsi="Times New Roman"/>
        </w:rPr>
        <w:t xml:space="preserve">Protiv ovog rješenja </w:t>
      </w:r>
      <w:r w:rsidR="00785A0D">
        <w:rPr>
          <w:rFonts w:ascii="Times New Roman" w:hAns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Pr="00733BA9" w:rsidR="00733BA9" w:rsidP="00733BA9" w:rsidRDefault="00733BA9">
      <w:pPr>
        <w:rPr>
          <w:rFonts w:ascii="Times New Roman" w:hAnsi="Times New Roman"/>
        </w:rPr>
      </w:pPr>
    </w:p>
    <w:p w:rsidR="004E4B56" w:rsidP="00324C0A" w:rsidRDefault="004E4B56">
      <w:pPr>
        <w:rPr>
          <w:rFonts w:ascii="Times New Roman" w:hAnsi="Times New Roman"/>
        </w:rPr>
      </w:pPr>
      <w:r>
        <w:rPr>
          <w:rFonts w:ascii="Times New Roman" w:hAnsi="Times New Roman"/>
        </w:rPr>
        <w:t>DNA:</w:t>
      </w:r>
    </w:p>
    <w:p w:rsidR="004E4B56" w:rsidP="00324C0A" w:rsidRDefault="004E4B56">
      <w:pPr>
        <w:rPr>
          <w:rFonts w:ascii="Times New Roman" w:hAnsi="Times New Roman"/>
        </w:rPr>
      </w:pPr>
    </w:p>
    <w:p w:rsidR="00825188" w:rsidP="00825188" w:rsidRDefault="007C52D9">
      <w:pPr>
        <w:pStyle w:val="Odlomakpopisa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B2 KAPITAL d.o.o.</w:t>
      </w:r>
    </w:p>
    <w:p w:rsidR="004E4B56" w:rsidP="00825188" w:rsidRDefault="004E4B56">
      <w:pPr>
        <w:pStyle w:val="Odlomakpopisa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Stečajni upravitelj</w:t>
      </w:r>
    </w:p>
    <w:p w:rsidR="004E4B56" w:rsidP="004E4B56" w:rsidRDefault="004E4B56">
      <w:pPr>
        <w:pStyle w:val="Odlomakpopisa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FINA</w:t>
      </w:r>
    </w:p>
    <w:p w:rsidR="007C52D9" w:rsidP="004E4B56" w:rsidRDefault="00D84311">
      <w:pPr>
        <w:pStyle w:val="Odlomakpopisa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="007C52D9">
        <w:rPr>
          <w:rFonts w:ascii="Times New Roman" w:hAnsi="Times New Roman"/>
        </w:rPr>
        <w:t xml:space="preserve">S </w:t>
      </w:r>
      <w:r w:rsidR="00954C47">
        <w:rPr>
          <w:rFonts w:ascii="Times New Roman" w:hAnsi="Times New Roman"/>
        </w:rPr>
        <w:t>Vinkovci</w:t>
      </w:r>
      <w:r w:rsidR="007C52D9">
        <w:rPr>
          <w:rFonts w:ascii="Times New Roman" w:hAnsi="Times New Roman"/>
        </w:rPr>
        <w:t xml:space="preserve">, ZK odjel </w:t>
      </w:r>
      <w:r w:rsidR="00954C47">
        <w:rPr>
          <w:rFonts w:ascii="Times New Roman" w:hAnsi="Times New Roman"/>
        </w:rPr>
        <w:t>Županja</w:t>
      </w:r>
    </w:p>
    <w:p w:rsidR="004E4B56" w:rsidP="004E4B56" w:rsidRDefault="004E4B56">
      <w:pPr>
        <w:pStyle w:val="Odlomakpopisa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e-Oglasna ploča suda</w:t>
      </w:r>
    </w:p>
    <w:p w:rsidRPr="004E4B56" w:rsidR="00785A0D" w:rsidP="004E4B56" w:rsidRDefault="00785A0D">
      <w:pPr>
        <w:pStyle w:val="Odlomakpopisa"/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Spis</w:t>
      </w:r>
    </w:p>
    <w:sectPr w:rsidRPr="004E4B56" w:rsidR="00785A0D" w:rsidSect="004512E6">
      <w:headerReference w:type="default" r:id="rId11"/>
      <w:pgSz w:w="11906" w:h="16838" w:code="9"/>
      <w:pgMar w:top="1418" w:right="1418" w:bottom="1418" w:left="1418" w:header="709" w:footer="709" w:gutter="0"/>
      <w:paperSrc w:first="280" w:other="28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2C85" w:rsidRDefault="00B12C85">
      <w:r>
        <w:separator/>
      </w:r>
    </w:p>
  </w:endnote>
  <w:endnote w:type="continuationSeparator" w:id="0">
    <w:p w:rsidR="00B12C85" w:rsidRDefault="00B12C8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2C85" w:rsidRDefault="00B12C85">
      <w:r>
        <w:separator/>
      </w:r>
    </w:p>
  </w:footnote>
  <w:footnote w:type="continuationSeparator" w:id="0">
    <w:p w:rsidR="00B12C85" w:rsidRDefault="00B12C8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="00D07638" w:rsidRDefault="00200F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77EE">
          <w:rPr>
            <w:noProof/>
          </w:rPr>
          <w:t>3</w:t>
        </w:r>
        <w:r>
          <w:fldChar w:fldCharType="end"/>
        </w:r>
      </w:p>
    </w:sdtContent>
  </w:sdt>
  <w:p w:rsidR="0060670C" w:rsidP="00E07028" w:rsidRDefault="00E07028">
    <w:pPr>
      <w:pStyle w:val="Zaglavlje"/>
      <w:jc w:val="right"/>
    </w:pPr>
    <w:r w:rsidRPr="00E07028">
      <w:rPr>
        <w:rFonts w:ascii="Times New Roman" w:hAnsi="Times New Roman"/>
      </w:rPr>
      <w:t xml:space="preserve">3  </w:t>
    </w:r>
    <w:r w:rsidR="0026442C">
      <w:rPr>
        <w:rFonts w:ascii="Times New Roman" w:hAnsi="Times New Roman"/>
      </w:rPr>
      <w:t>St-5664/2016-178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ilvl="0" w:tplc="7376D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32F6D"/>
    <w:multiLevelType w:val="hybridMultilevel"/>
    <w:tmpl w:val="5F967B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F4FB0"/>
    <w:multiLevelType w:val="hybridMultilevel"/>
    <w:tmpl w:val="91D2C0F2"/>
    <w:lvl w:ilvl="0" w:tplc="314A6F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7566DFA"/>
    <w:multiLevelType w:val="hybridMultilevel"/>
    <w:tmpl w:val="F4D059C2"/>
    <w:lvl w:ilvl="0" w:tplc="87B6BD12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1A206729"/>
    <w:multiLevelType w:val="hybridMultilevel"/>
    <w:tmpl w:val="3EEE95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D76F2"/>
    <w:multiLevelType w:val="hybridMultilevel"/>
    <w:tmpl w:val="CB007DAC"/>
    <w:lvl w:ilvl="0" w:tplc="25B4B7D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D8D5D57"/>
    <w:multiLevelType w:val="hybridMultilevel"/>
    <w:tmpl w:val="48925C5E"/>
    <w:lvl w:ilvl="0" w:tplc="58F06F7C">
      <w:start w:val="4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E0B51F8"/>
    <w:multiLevelType w:val="hybridMultilevel"/>
    <w:tmpl w:val="86C0F7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5B3444"/>
    <w:multiLevelType w:val="hybridMultilevel"/>
    <w:tmpl w:val="DBECA792"/>
    <w:lvl w:ilvl="0" w:tplc="E954C4F8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24120006"/>
    <w:multiLevelType w:val="hybridMultilevel"/>
    <w:tmpl w:val="748EEDC4"/>
    <w:lvl w:ilvl="0" w:tplc="0D56F07C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00" w:hanging="360"/>
      </w:pPr>
    </w:lvl>
    <w:lvl w:ilvl="2" w:tplc="041A001B" w:tentative="true">
      <w:start w:val="1"/>
      <w:numFmt w:val="lowerRoman"/>
      <w:lvlText w:val="%3."/>
      <w:lvlJc w:val="right"/>
      <w:pPr>
        <w:ind w:left="2820" w:hanging="180"/>
      </w:pPr>
    </w:lvl>
    <w:lvl w:ilvl="3" w:tplc="041A000F" w:tentative="true">
      <w:start w:val="1"/>
      <w:numFmt w:val="decimal"/>
      <w:lvlText w:val="%4."/>
      <w:lvlJc w:val="left"/>
      <w:pPr>
        <w:ind w:left="3540" w:hanging="360"/>
      </w:pPr>
    </w:lvl>
    <w:lvl w:ilvl="4" w:tplc="041A0019" w:tentative="true">
      <w:start w:val="1"/>
      <w:numFmt w:val="lowerLetter"/>
      <w:lvlText w:val="%5."/>
      <w:lvlJc w:val="left"/>
      <w:pPr>
        <w:ind w:left="4260" w:hanging="360"/>
      </w:pPr>
    </w:lvl>
    <w:lvl w:ilvl="5" w:tplc="041A001B" w:tentative="true">
      <w:start w:val="1"/>
      <w:numFmt w:val="lowerRoman"/>
      <w:lvlText w:val="%6."/>
      <w:lvlJc w:val="right"/>
      <w:pPr>
        <w:ind w:left="4980" w:hanging="180"/>
      </w:pPr>
    </w:lvl>
    <w:lvl w:ilvl="6" w:tplc="041A000F" w:tentative="true">
      <w:start w:val="1"/>
      <w:numFmt w:val="decimal"/>
      <w:lvlText w:val="%7."/>
      <w:lvlJc w:val="left"/>
      <w:pPr>
        <w:ind w:left="5700" w:hanging="360"/>
      </w:pPr>
    </w:lvl>
    <w:lvl w:ilvl="7" w:tplc="041A0019" w:tentative="true">
      <w:start w:val="1"/>
      <w:numFmt w:val="lowerLetter"/>
      <w:lvlText w:val="%8."/>
      <w:lvlJc w:val="left"/>
      <w:pPr>
        <w:ind w:left="6420" w:hanging="360"/>
      </w:pPr>
    </w:lvl>
    <w:lvl w:ilvl="8" w:tplc="041A001B" w:tentative="true">
      <w:start w:val="1"/>
      <w:numFmt w:val="lowerRoman"/>
      <w:lvlText w:val="%9."/>
      <w:lvlJc w:val="right"/>
      <w:pPr>
        <w:ind w:left="7140" w:hanging="180"/>
      </w:pPr>
    </w:lvl>
  </w:abstractNum>
  <w:abstractNum w:abstractNumId="10">
    <w:nsid w:val="6591447D"/>
    <w:multiLevelType w:val="hybridMultilevel"/>
    <w:tmpl w:val="7FA2FB0A"/>
    <w:lvl w:ilvl="0" w:tplc="5F9E8F22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1">
    <w:nsid w:val="65A24D20"/>
    <w:multiLevelType w:val="hybridMultilevel"/>
    <w:tmpl w:val="BC6283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452DD0"/>
    <w:multiLevelType w:val="hybridMultilevel"/>
    <w:tmpl w:val="3D648B5A"/>
    <w:lvl w:ilvl="0" w:tplc="7FC8B9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BC7C33"/>
    <w:multiLevelType w:val="hybridMultilevel"/>
    <w:tmpl w:val="3CF02A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9B2C9F"/>
    <w:multiLevelType w:val="hybridMultilevel"/>
    <w:tmpl w:val="171601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0"/>
  </w:num>
  <w:num w:numId="6">
    <w:abstractNumId w:val="3"/>
  </w:num>
  <w:num w:numId="7">
    <w:abstractNumId w:val="13"/>
  </w:num>
  <w:num w:numId="8">
    <w:abstractNumId w:val="6"/>
  </w:num>
  <w:num w:numId="9">
    <w:abstractNumId w:val="12"/>
  </w:num>
  <w:num w:numId="10">
    <w:abstractNumId w:val="4"/>
  </w:num>
  <w:num w:numId="11">
    <w:abstractNumId w:val="14"/>
  </w:num>
  <w:num w:numId="12">
    <w:abstractNumId w:val="11"/>
  </w:num>
  <w:num w:numId="13">
    <w:abstractNumId w:val="2"/>
  </w:num>
  <w:num w:numId="14">
    <w:abstractNumId w:val="1"/>
  </w:num>
  <w:num w:numId="15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spidmax="47105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468"/>
    <w:rsid w:val="00006661"/>
    <w:rsid w:val="00026DB1"/>
    <w:rsid w:val="00033C02"/>
    <w:rsid w:val="00042EC5"/>
    <w:rsid w:val="00043596"/>
    <w:rsid w:val="00055BAF"/>
    <w:rsid w:val="000617E0"/>
    <w:rsid w:val="00062565"/>
    <w:rsid w:val="00070125"/>
    <w:rsid w:val="000718B6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64E08"/>
    <w:rsid w:val="0016710C"/>
    <w:rsid w:val="00180FFF"/>
    <w:rsid w:val="00181C25"/>
    <w:rsid w:val="00186DA6"/>
    <w:rsid w:val="00187DE2"/>
    <w:rsid w:val="0019399D"/>
    <w:rsid w:val="00194365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04609"/>
    <w:rsid w:val="00210B7B"/>
    <w:rsid w:val="002207BD"/>
    <w:rsid w:val="002246F6"/>
    <w:rsid w:val="0026442C"/>
    <w:rsid w:val="0026454C"/>
    <w:rsid w:val="002775D1"/>
    <w:rsid w:val="00277787"/>
    <w:rsid w:val="00277D1E"/>
    <w:rsid w:val="0029417D"/>
    <w:rsid w:val="0029789C"/>
    <w:rsid w:val="002B03DF"/>
    <w:rsid w:val="002D485F"/>
    <w:rsid w:val="002D609A"/>
    <w:rsid w:val="00302221"/>
    <w:rsid w:val="0031075D"/>
    <w:rsid w:val="003114E0"/>
    <w:rsid w:val="00324C0A"/>
    <w:rsid w:val="003422B3"/>
    <w:rsid w:val="00342504"/>
    <w:rsid w:val="00366712"/>
    <w:rsid w:val="00395F7D"/>
    <w:rsid w:val="003B5118"/>
    <w:rsid w:val="003D2ABC"/>
    <w:rsid w:val="003D5B10"/>
    <w:rsid w:val="003F4A8E"/>
    <w:rsid w:val="00423723"/>
    <w:rsid w:val="0042534A"/>
    <w:rsid w:val="00445660"/>
    <w:rsid w:val="004512E6"/>
    <w:rsid w:val="004531A7"/>
    <w:rsid w:val="004550A6"/>
    <w:rsid w:val="00456E7D"/>
    <w:rsid w:val="004A0A2F"/>
    <w:rsid w:val="004A7EEE"/>
    <w:rsid w:val="004B0859"/>
    <w:rsid w:val="004C28B3"/>
    <w:rsid w:val="004D51ED"/>
    <w:rsid w:val="004E4B56"/>
    <w:rsid w:val="004E5711"/>
    <w:rsid w:val="00520AA8"/>
    <w:rsid w:val="0052756B"/>
    <w:rsid w:val="00541252"/>
    <w:rsid w:val="00556903"/>
    <w:rsid w:val="005614DD"/>
    <w:rsid w:val="005775A5"/>
    <w:rsid w:val="0059360C"/>
    <w:rsid w:val="00595223"/>
    <w:rsid w:val="005A2D17"/>
    <w:rsid w:val="005A426B"/>
    <w:rsid w:val="005C3DA6"/>
    <w:rsid w:val="005D7688"/>
    <w:rsid w:val="005E6096"/>
    <w:rsid w:val="005F06BF"/>
    <w:rsid w:val="005F78E9"/>
    <w:rsid w:val="005F7E02"/>
    <w:rsid w:val="00601A6F"/>
    <w:rsid w:val="006112DD"/>
    <w:rsid w:val="00646ADE"/>
    <w:rsid w:val="006703DF"/>
    <w:rsid w:val="006753BD"/>
    <w:rsid w:val="00683CD5"/>
    <w:rsid w:val="006862D5"/>
    <w:rsid w:val="006971ED"/>
    <w:rsid w:val="006A7CBC"/>
    <w:rsid w:val="006C36A3"/>
    <w:rsid w:val="006D50C3"/>
    <w:rsid w:val="006E75B1"/>
    <w:rsid w:val="007230A2"/>
    <w:rsid w:val="00733BA9"/>
    <w:rsid w:val="00756CF2"/>
    <w:rsid w:val="00761E1F"/>
    <w:rsid w:val="00775029"/>
    <w:rsid w:val="00785A0D"/>
    <w:rsid w:val="00795DC5"/>
    <w:rsid w:val="007C16E1"/>
    <w:rsid w:val="007C52D9"/>
    <w:rsid w:val="007D1585"/>
    <w:rsid w:val="007F50E6"/>
    <w:rsid w:val="007F55CA"/>
    <w:rsid w:val="00813D04"/>
    <w:rsid w:val="00816507"/>
    <w:rsid w:val="008242FB"/>
    <w:rsid w:val="00825188"/>
    <w:rsid w:val="00827435"/>
    <w:rsid w:val="00847504"/>
    <w:rsid w:val="0085398D"/>
    <w:rsid w:val="00866493"/>
    <w:rsid w:val="00872C4C"/>
    <w:rsid w:val="008753F6"/>
    <w:rsid w:val="008E5B77"/>
    <w:rsid w:val="008F5D28"/>
    <w:rsid w:val="00917891"/>
    <w:rsid w:val="00954C47"/>
    <w:rsid w:val="00966407"/>
    <w:rsid w:val="009701A0"/>
    <w:rsid w:val="00975607"/>
    <w:rsid w:val="00983FB1"/>
    <w:rsid w:val="00985D6B"/>
    <w:rsid w:val="0099198F"/>
    <w:rsid w:val="00992FEE"/>
    <w:rsid w:val="009947F5"/>
    <w:rsid w:val="00997385"/>
    <w:rsid w:val="009A25F3"/>
    <w:rsid w:val="009A63D6"/>
    <w:rsid w:val="009B3948"/>
    <w:rsid w:val="009D733B"/>
    <w:rsid w:val="009E0674"/>
    <w:rsid w:val="00A0378A"/>
    <w:rsid w:val="00A042FC"/>
    <w:rsid w:val="00A0521B"/>
    <w:rsid w:val="00A15F4F"/>
    <w:rsid w:val="00A1760B"/>
    <w:rsid w:val="00A25CCC"/>
    <w:rsid w:val="00A265B2"/>
    <w:rsid w:val="00A32891"/>
    <w:rsid w:val="00A53CF6"/>
    <w:rsid w:val="00A5414C"/>
    <w:rsid w:val="00A62522"/>
    <w:rsid w:val="00A721EC"/>
    <w:rsid w:val="00A811DB"/>
    <w:rsid w:val="00A84EB7"/>
    <w:rsid w:val="00A85C1E"/>
    <w:rsid w:val="00A85CC6"/>
    <w:rsid w:val="00A96B27"/>
    <w:rsid w:val="00AC09A6"/>
    <w:rsid w:val="00AC1F2A"/>
    <w:rsid w:val="00AE5413"/>
    <w:rsid w:val="00AF2D25"/>
    <w:rsid w:val="00B028D4"/>
    <w:rsid w:val="00B05E96"/>
    <w:rsid w:val="00B10043"/>
    <w:rsid w:val="00B12C85"/>
    <w:rsid w:val="00B136BB"/>
    <w:rsid w:val="00B15983"/>
    <w:rsid w:val="00B30751"/>
    <w:rsid w:val="00B41F07"/>
    <w:rsid w:val="00B47E1C"/>
    <w:rsid w:val="00B51193"/>
    <w:rsid w:val="00B525A7"/>
    <w:rsid w:val="00B531B6"/>
    <w:rsid w:val="00B70E7D"/>
    <w:rsid w:val="00B877EE"/>
    <w:rsid w:val="00B92034"/>
    <w:rsid w:val="00BA218D"/>
    <w:rsid w:val="00BA4AE0"/>
    <w:rsid w:val="00BA6D04"/>
    <w:rsid w:val="00BC23B6"/>
    <w:rsid w:val="00BD5440"/>
    <w:rsid w:val="00BE4259"/>
    <w:rsid w:val="00BF29E2"/>
    <w:rsid w:val="00BF5A22"/>
    <w:rsid w:val="00C1464D"/>
    <w:rsid w:val="00C254CD"/>
    <w:rsid w:val="00C25E62"/>
    <w:rsid w:val="00C26564"/>
    <w:rsid w:val="00C27225"/>
    <w:rsid w:val="00C327CC"/>
    <w:rsid w:val="00C46154"/>
    <w:rsid w:val="00C46D17"/>
    <w:rsid w:val="00C5228F"/>
    <w:rsid w:val="00C623C1"/>
    <w:rsid w:val="00C77107"/>
    <w:rsid w:val="00C82648"/>
    <w:rsid w:val="00C82F67"/>
    <w:rsid w:val="00CC0D33"/>
    <w:rsid w:val="00CF5826"/>
    <w:rsid w:val="00D10907"/>
    <w:rsid w:val="00D34DAB"/>
    <w:rsid w:val="00D42E48"/>
    <w:rsid w:val="00D636DC"/>
    <w:rsid w:val="00D653DA"/>
    <w:rsid w:val="00D76FE1"/>
    <w:rsid w:val="00D810BF"/>
    <w:rsid w:val="00D84311"/>
    <w:rsid w:val="00D930C1"/>
    <w:rsid w:val="00D97332"/>
    <w:rsid w:val="00DA3680"/>
    <w:rsid w:val="00DC7D9F"/>
    <w:rsid w:val="00DD5A46"/>
    <w:rsid w:val="00DD5D82"/>
    <w:rsid w:val="00DE4D8C"/>
    <w:rsid w:val="00E0131D"/>
    <w:rsid w:val="00E07028"/>
    <w:rsid w:val="00E12D2E"/>
    <w:rsid w:val="00E24DD8"/>
    <w:rsid w:val="00E35DA4"/>
    <w:rsid w:val="00E36B84"/>
    <w:rsid w:val="00E44885"/>
    <w:rsid w:val="00E52632"/>
    <w:rsid w:val="00E5782A"/>
    <w:rsid w:val="00E64B06"/>
    <w:rsid w:val="00E84A57"/>
    <w:rsid w:val="00E96DA6"/>
    <w:rsid w:val="00EB53B6"/>
    <w:rsid w:val="00F04A75"/>
    <w:rsid w:val="00F115F0"/>
    <w:rsid w:val="00F16DC8"/>
    <w:rsid w:val="00F37B71"/>
    <w:rsid w:val="00F75C06"/>
    <w:rsid w:val="00F84809"/>
    <w:rsid w:val="00F963DA"/>
    <w:rsid w:val="00FA4303"/>
    <w:rsid w:val="00FB77B4"/>
    <w:rsid w:val="00FC26FB"/>
    <w:rsid w:val="00FD252C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71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A1A0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A1A01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775D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75D1"/>
    <w:rPr>
      <w:rFonts w:eastAsia="Times New Roman" w:cs="Times New Roman"/>
      <w:position w:val="16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A1A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775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775D1"/>
    <w:rPr>
      <w:rFonts w:ascii="Tahoma" w:hAnsi="Tahoma" w:eastAsia="Times New Roman" w:cs="Tahoma"/>
      <w:position w:val="16"/>
      <w:sz w:val="16"/>
      <w:szCs w:val="16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1A1A01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A1A01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A1A01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A1A01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A1A01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A1A01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A1A01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A1A01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1A1A01"/>
    <w:rPr>
      <w:b/>
      <w:bCs/>
    </w:rPr>
  </w:style>
  <w:style w:type="character" w:styleId="Istaknuto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A1A01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1A1A01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type="character" w:styleId="Neupadljivoisticanje">
    <w:name w:val="Subtle Emphasis"/>
    <w:uiPriority w:val="19"/>
    <w:qFormat/>
    <w:rsid w:val="001A1A01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A1A01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type="paragraph" w:styleId="Podnoje">
    <w:name w:val="footer"/>
    <w:basedOn w:val="Normal"/>
    <w:link w:val="PodnojeChar"/>
    <w:uiPriority w:val="99"/>
    <w:unhideWhenUsed/>
    <w:rsid w:val="006753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753BD"/>
    <w:rPr>
      <w:sz w:val="24"/>
      <w:szCs w:val="24"/>
    </w:rPr>
  </w:style>
  <w:style w:type="paragraph" w:styleId="Tijeloteksta">
    <w:name w:val="Body Text"/>
    <w:basedOn w:val="Normal"/>
    <w:link w:val="TijelotekstaChar"/>
    <w:uiPriority w:val="99"/>
    <w:unhideWhenUsed/>
    <w:rsid w:val="00756CF2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756CF2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70E7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70E7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70E7D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70E7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70E7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756CF2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756CF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0E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E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E7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E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E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95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30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52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044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354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749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934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121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920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594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254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324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4474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834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92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1627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258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274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118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622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662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62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40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086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veljače 2021.</izvorni_sadrzaj>
    <derivirana_varijabla naziv="DomainObject.DatumDonosenjaOdluke_1">5. veljače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5664</izvorni_sadrzaj>
    <derivirana_varijabla naziv="DomainObject.Predmet.Broj_1">5664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-preslik dijela spisa 3x 
povodom 3 žalbe otpremljen na VTS RH
-original spisa u pisarnici SSKA
poslan u referadu 17.12.2020.</izvorni_sadrzaj>
    <derivirana_varijabla naziv="DomainObject.Predmet.Opis_1">-preslik dijela spisa 3x 
povodom 3 žalbe otpremljen na VTS RH
-original spisa u pisarnici SSKA
poslan u referadu 17.12.2020.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St-5664/2016</izvorni_sadrzaj>
    <derivirana_varijabla naziv="DomainObject.Predmet.OznakaBroj_1">St-5664/2016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od I-IV sveska u referadi
5-6 svezak nalazi se u referadi III</izvorni_sadrzaj>
    <derivirana_varijabla naziv="DomainObject.Predmet.PrimjedbaSuca_1">Spis od I-IV sveska u referadi
5-6 svezak nalazi se u referadi III</derivirana_varijabla>
  </DomainObject.Predmet.PrimjedbaSuca>
  <DomainObject.Predmet.ProtustrankaFormated>
    <izvorni_sadrzaj>  MESNICE FIOLIĆ proizvodnja, prerada i promet mesa i mesnih proizvoda, d.o.o. u stečaju</izvorni_sadrzaj>
    <derivirana_varijabla naziv="DomainObject.Predmet.ProtustrankaFormated_1">  MESNICE FIOLIĆ proizvodnja, prerada i promet mesa i mesnih proizvoda, d.o.o. u stečaju</derivirana_varijabla>
  </DomainObject.Predmet.ProtustrankaFormated>
  <DomainObject.Predmet.ProtustrankaFormatedOIB>
    <izvorni_sadrzaj>  MESNICE FIOLIĆ proizvodnja, prerada i promet mesa i mesnih proizvoda, d.o.o. u stečaju, OIB 60931475547</izvorni_sadrzaj>
    <derivirana_varijabla naziv="DomainObject.Predmet.ProtustrankaFormatedOIB_1">  MESNICE FIOLIĆ proizvodnja, prerada i promet mesa i mesnih proizvoda, d.o.o. u stečaju, OIB 60931475547</derivirana_varijabla>
  </DomainObject.Predmet.ProtustrankaFormatedOIB>
  <DomainObject.Predmet.ProtustrankaFormatedWithAdress>
    <izvorni_sadrzaj> MESNICE FIOLIĆ proizvodnja, prerada i promet mesa i mesnih proizvoda, d.o.o. u stečaju, Križanići 41, 10000 Zagreb</izvorni_sadrzaj>
    <derivirana_varijabla naziv="DomainObject.Predmet.ProtustrankaFormatedWithAdress_1"> MESNICE FIOLIĆ proizvodnja, prerada i promet mesa i mesnih proizvoda, d.o.o. u stečaju, Križanići 41, 10000 Zagreb</derivirana_varijabla>
  </DomainObject.Predmet.ProtustrankaFormatedWithAdress>
  <DomainObject.Predmet.ProtustrankaFormatedWithAdressOIB>
    <izvorni_sadrzaj> MESNICE FIOLIĆ proizvodnja, prerada i promet mesa i mesnih proizvoda, d.o.o. u stečaju, OIB 60931475547, Križanići 41, 10000 Zagreb</izvorni_sadrzaj>
    <derivirana_varijabla naziv="DomainObject.Predmet.ProtustrankaFormatedWithAdressOIB_1"> MESNICE FIOLIĆ proizvodnja, prerada i promet mesa i mesnih proizvoda, d.o.o. u stečaju, OIB 60931475547, Križanići 41, 10000 Zagreb</derivirana_varijabla>
  </DomainObject.Predmet.ProtustrankaFormatedWithAdressOIB>
  <DomainObject.Predmet.ProtustrankaWithAdress>
    <izvorni_sadrzaj>MESNICE FIOLIĆ proizvodnja, prerada i promet mesa i mesnih proizvoda, d.o.o. u stečaju Križanići 41, 10000 Zagreb</izvorni_sadrzaj>
    <derivirana_varijabla naziv="DomainObject.Predmet.ProtustrankaWithAdress_1">MESNICE FIOLIĆ proizvodnja, prerada i promet mesa i mesnih proizvoda, d.o.o. u stečaju Križanići 41, 10000 Zagreb</derivirana_varijabla>
  </DomainObject.Predmet.ProtustrankaWithAdress>
  <DomainObject.Predmet.ProtustrankaWithAdressOIB>
    <izvorni_sadrzaj>MESNICE FIOLIĆ proizvodnja, prerada i promet mesa i mesnih proizvoda, d.o.o. u stečaju, OIB 60931475547, Križanići 41, 10000 Zagreb</izvorni_sadrzaj>
    <derivirana_varijabla naziv="DomainObject.Predmet.ProtustrankaWithAdressOIB_1">MESNICE FIOLIĆ proizvodnja, prerada i promet mesa i mesnih proizvoda, d.o.o. u stečaju, OIB 60931475547, Križanići 41, 10000 Zagreb</derivirana_varijabla>
  </DomainObject.Predmet.ProtustrankaWithAdressOIB>
  <DomainObject.Predmet.ProtustrankaNazivFormated>
    <izvorni_sadrzaj>MESNICE FIOLIĆ proizvodnja, prerada i promet mesa i mesnih proizvoda, d.o.o. u stečaju</izvorni_sadrzaj>
    <derivirana_varijabla naziv="DomainObject.Predmet.ProtustrankaNazivFormated_1">MESNICE FIOLIĆ proizvodnja, prerada i promet mesa i mesnih proizvoda, d.o.o. u stečaju</derivirana_varijabla>
  </DomainObject.Predmet.ProtustrankaNazivFormated>
  <DomainObject.Predmet.ProtustrankaNazivFormatedOIB>
    <izvorni_sadrzaj>MESNICE FIOLIĆ proizvodnja, prerada i promet mesa i mesnih proizvoda, d.o.o. u stečaju, OIB 60931475547</izvorni_sadrzaj>
    <derivirana_varijabla naziv="DomainObject.Predmet.ProtustrankaNazivFormatedOIB_1">MESNICE FIOLIĆ proizvodnja, prerada i promet mesa i mesnih proizvoda, d.o.o. u stečaju, OIB 60931475547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MESNICE FIOLIĆ proizvodnja, prerada i promet mesa i mesnih proizvoda, d.o.o. u stečaju</item>
    </izvorni_sadrzaj>
    <derivirana_varijabla naziv="DomainObject.Predmet.ProtuStrankaListFormated_1">
      <item>MESNICE FIOLIĆ proizvodnja, prerada i promet mesa i mesnih proizvoda, d.o.o. u stečaju</item>
    </derivirana_varijabla>
  </DomainObject.Predmet.ProtuStrankaListFormated>
  <DomainObject.Predmet.ProtuStrankaListFormatedOIB>
    <izvorni_sadrzaj>
      <item>MESNICE FIOLIĆ proizvodnja, prerada i promet mesa i mesnih proizvoda, d.o.o. u stečaju, OIB 60931475547</item>
    </izvorni_sadrzaj>
    <derivirana_varijabla naziv="DomainObject.Predmet.ProtuStrankaListFormatedOIB_1">
      <item>MESNICE FIOLIĆ proizvodnja, prerada i promet mesa i mesnih proizvoda, d.o.o. u stečaju, OIB 60931475547</item>
    </derivirana_varijabla>
  </DomainObject.Predmet.ProtuStrankaListFormatedOIB>
  <DomainObject.Predmet.ProtuStrankaListFormatedWithAdress>
    <izvorni_sadrzaj>
      <item>MESNICE FIOLIĆ proizvodnja, prerada i promet mesa i mesnih proizvoda, d.o.o. u stečaju, Križanići 41, 10000 Zagreb</item>
    </izvorni_sadrzaj>
    <derivirana_varijabla naziv="DomainObject.Predmet.ProtuStrankaListFormatedWithAdress_1">
      <item>MESNICE FIOLIĆ proizvodnja, prerada i promet mesa i mesnih proizvoda, d.o.o. u stečaju, Križanići 41, 10000 Zagreb</item>
    </derivirana_varijabla>
  </DomainObject.Predmet.ProtuStrankaListFormatedWithAdress>
  <DomainObject.Predmet.ProtuStrankaListFormatedWithAdressOIB>
    <izvorni_sadrzaj>
      <item>MESNICE FIOLIĆ proizvodnja, prerada i promet mesa i mesnih proizvoda, d.o.o. u stečaju, OIB 60931475547, Križanići 41, 10000 Zagreb</item>
    </izvorni_sadrzaj>
    <derivirana_varijabla naziv="DomainObject.Predmet.ProtuStrankaListFormatedWithAdressOIB_1">
      <item>MESNICE FIOLIĆ proizvodnja, prerada i promet mesa i mesnih proizvoda, d.o.o. u stečaju, OIB 60931475547, Križanići 41, 10000 Zagreb</item>
    </derivirana_varijabla>
  </DomainObject.Predmet.ProtuStrankaListFormatedWithAdressOIB>
  <DomainObject.Predmet.ProtuStrankaListNazivFormated>
    <izvorni_sadrzaj>
      <item>MESNICE FIOLIĆ proizvodnja, prerada i promet mesa i mesnih proizvoda, d.o.o. u stečaju</item>
    </izvorni_sadrzaj>
    <derivirana_varijabla naziv="DomainObject.Predmet.ProtuStrankaListNazivFormated_1">
      <item>MESNICE FIOLIĆ proizvodnja, prerada i promet mesa i mesnih proizvoda, d.o.o. u stečaju</item>
    </derivirana_varijabla>
  </DomainObject.Predmet.ProtuStrankaListNazivFormated>
  <DomainObject.Predmet.ProtuStrankaListNazivFormatedOIB>
    <izvorni_sadrzaj>
      <item>MESNICE FIOLIĆ proizvodnja, prerada i promet mesa i mesnih proizvoda, d.o.o. u stečaju, OIB 60931475547</item>
    </izvorni_sadrzaj>
    <derivirana_varijabla naziv="DomainObject.Predmet.ProtuStrankaListNazivFormatedOIB_1">
      <item>MESNICE FIOLIĆ proizvodnja, prerada i promet mesa i mesnih proizvoda, d.o.o. u stečaju, OIB 60931475547</item>
    </derivirana_varijabla>
  </DomainObject.Predmet.ProtuStrankaListNazivFormatedOIB>
  <DomainObject.Predmet.OstaliListFormated>
    <izvorni_sadrzaj>
      <item>MIRJANA FIOLIĆ</item>
      <item>STJEPAN FIOLIĆ</item>
      <item>DAVORKA HULJEV</item>
      <item>B2  KAPITAL d.o.o.</item>
      <item>Blaženka Ćulap</item>
    </izvorni_sadrzaj>
    <derivirana_varijabla naziv="DomainObject.Predmet.OstaliListFormated_1">
      <item>MIRJANA FIOLIĆ</item>
      <item>STJEPAN FIOLIĆ</item>
      <item>DAVORKA HULJEV</item>
      <item>B2  KAPITAL d.o.o.</item>
      <item>Blaženka Ćulap</item>
    </derivirana_varijabla>
  </DomainObject.Predmet.OstaliListFormated>
  <DomainObject.Predmet.OstaliListFormatedOIB>
    <izvorni_sadrzaj>
      <item>MIRJANA FIOLIĆ, OIB 00900917725</item>
      <item>STJEPAN FIOLIĆ, OIB 65519490772</item>
      <item>DAVORKA HULJEV, OIB 34743014377</item>
      <item>B2  KAPITAL d.o.o., OIB 57509775367</item>
      <item>Blaženka Ćulap, OIB 55298020718</item>
    </izvorni_sadrzaj>
    <derivirana_varijabla naziv="DomainObject.Predmet.OstaliListFormatedOIB_1">
      <item>MIRJANA FIOLIĆ, OIB 00900917725</item>
      <item>STJEPAN FIOLIĆ, OIB 65519490772</item>
      <item>DAVORKA HULJEV, OIB 34743014377</item>
      <item>B2  KAPITAL d.o.o., OIB 57509775367</item>
      <item>Blaženka Ćulap, OIB 55298020718</item>
    </derivirana_varijabla>
  </DomainObject.Predmet.OstaliListFormatedOIB>
  <DomainObject.Predmet.OstaliListFormatedWithAdress>
    <izvorni_sadrzaj>
      <item>MIRJANA FIOLIĆ, Gradska ulica 2, 10020 Mala Mlaka</item>
      <item>STJEPAN FIOLIĆ, Malomlačka 125, 10020 Mala Mlaka</item>
      <item>DAVORKA HULJEV, Miramarska 13D, 10000 Zagreb</item>
      <item>B2  KAPITAL d.o.o., Radnička cesta 41, 10000 Zagreb</item>
      <item>Blaženka Ćulap, Trnjanska 59a, 10000 Zagreb</item>
    </izvorni_sadrzaj>
    <derivirana_varijabla naziv="DomainObject.Predmet.OstaliListFormatedWithAdress_1">
      <item>MIRJANA FIOLIĆ, Gradska ulica 2, 10020 Mala Mlaka</item>
      <item>STJEPAN FIOLIĆ, Malomlačka 125, 10020 Mala Mlaka</item>
      <item>DAVORKA HULJEV, Miramarska 13D, 10000 Zagreb</item>
      <item>B2  KAPITAL d.o.o., Radnička cesta 41, 10000 Zagreb</item>
      <item>Blaženka Ćulap, Trnjanska 59a, 10000 Zagreb</item>
    </derivirana_varijabla>
  </DomainObject.Predmet.OstaliListFormatedWithAdress>
  <DomainObject.Predmet.OstaliListFormatedWithAdressOIB>
    <izvorni_sadrzaj>
      <item>MIRJANA FIOLIĆ, OIB 00900917725, Gradska ulica 2, 10020 Mala Mlaka</item>
      <item>STJEPAN FIOLIĆ, OIB 65519490772, Malomlačka 125, 10020 Mala Mlaka</item>
      <item>DAVORKA HULJEV, OIB 34743014377, Miramarska 13D, 10000 Zagreb</item>
      <item>B2  KAPITAL d.o.o., OIB 57509775367, Radnička cesta 41, 10000 Zagreb</item>
      <item>Blaženka Ćulap, OIB 55298020718, Trnjanska 59a, 10000 Zagreb</item>
    </izvorni_sadrzaj>
    <derivirana_varijabla naziv="DomainObject.Predmet.OstaliListFormatedWithAdressOIB_1">
      <item>MIRJANA FIOLIĆ, OIB 00900917725, Gradska ulica 2, 10020 Mala Mlaka</item>
      <item>STJEPAN FIOLIĆ, OIB 65519490772, Malomlačka 125, 10020 Mala Mlaka</item>
      <item>DAVORKA HULJEV, OIB 34743014377, Miramarska 13D, 10000 Zagreb</item>
      <item>B2  KAPITAL d.o.o., OIB 57509775367, Radnička cesta 41, 10000 Zagreb</item>
      <item>Blaženka Ćulap, OIB 55298020718, Trnjanska 59a, 10000 Zagreb</item>
    </derivirana_varijabla>
  </DomainObject.Predmet.OstaliListFormatedWithAdressOIB>
  <DomainObject.Predmet.OstaliListNazivFormated>
    <izvorni_sadrzaj>
      <item>MIRJANA FIOLIĆ</item>
      <item>STJEPAN FIOLIĆ</item>
      <item>DAVORKA HULJEV</item>
      <item>B2  KAPITAL d.o.o.</item>
      <item>Blaženka Ćulap</item>
    </izvorni_sadrzaj>
    <derivirana_varijabla naziv="DomainObject.Predmet.OstaliListNazivFormated_1">
      <item>MIRJANA FIOLIĆ</item>
      <item>STJEPAN FIOLIĆ</item>
      <item>DAVORKA HULJEV</item>
      <item>B2  KAPITAL d.o.o.</item>
      <item>Blaženka Ćulap</item>
    </derivirana_varijabla>
  </DomainObject.Predmet.OstaliListNazivFormated>
  <DomainObject.Predmet.OstaliListNazivFormatedOIB>
    <izvorni_sadrzaj>
      <item>MIRJANA FIOLIĆ, OIB 00900917725</item>
      <item>STJEPAN FIOLIĆ, OIB 65519490772</item>
      <item>DAVORKA HULJEV, OIB 34743014377</item>
      <item>B2  KAPITAL d.o.o., OIB 57509775367</item>
      <item>Blaženka Ćulap, OIB 55298020718</item>
    </izvorni_sadrzaj>
    <derivirana_varijabla naziv="DomainObject.Predmet.OstaliListNazivFormatedOIB_1">
      <item>MIRJANA FIOLIĆ, OIB 00900917725</item>
      <item>STJEPAN FIOLIĆ, OIB 65519490772</item>
      <item>DAVORKA HULJEV, OIB 34743014377</item>
      <item>B2  KAPITAL d.o.o., OIB 57509775367</item>
      <item>Blaženka Ćulap, OIB 55298020718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veljače 2021.</izvorni_sadrzaj>
    <derivirana_varijabla naziv="DomainObject.Datum_1">5. veljače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MESNICE FIOLIĆ proizvodnja, prerada i promet mesa i mesnih proizvoda, d.o.o. u stečaju</izvorni_sadrzaj>
    <derivirana_varijabla naziv="DomainObject.Predmet.ProtustrankaIDrugi_1">MESNICE FIOLIĆ proizvodnja, prerada i promet mesa i mesnih proizvoda,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MESNICE FIOLIĆ proizvodnja, prerada i promet mesa i mesnih proizvoda, d.o.o. u stečaju, OIB 60931475547, Križanići 41, 10000 Zagreb</izvorni_sadrzaj>
    <derivirana_varijabla naziv="DomainObject.Predmet.ProtustrankaIDrugiAdressOIB_1">MESNICE FIOLIĆ proizvodnja, prerada i promet mesa i mesnih proizvoda, d.o.o. u stečaju, OIB 60931475547, Križanići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MESNICE FIOLIĆ proizvodnja, prerada i promet mesa i mesnih proizvoda, d.o.o. u stečaju</item>
      <item>MIRJANA FIOLIĆ</item>
      <item>STJEPAN FIOLIĆ</item>
      <item>DAVORKA HULJEV</item>
      <item>B2  KAPITAL d.o.o.</item>
      <item>Blaženka Ćulap</item>
    </izvorni_sadrzaj>
    <derivirana_varijabla naziv="DomainObject.Predmet.SudioniciListNaziv_1">
      <item>FINA Regionalni centar Zagreb</item>
      <item>MESNICE FIOLIĆ proizvodnja, prerada i promet mesa i mesnih proizvoda, d.o.o. u stečaju</item>
      <item>MIRJANA FIOLIĆ</item>
      <item>STJEPAN FIOLIĆ</item>
      <item>DAVORKA HULJEV</item>
      <item>B2  KAPITAL d.o.o.</item>
      <item>Blaženka Ćulap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MESNICE FIOLIĆ proizvodnja, prerada i promet mesa i mesnih proizvoda, d.o.o. u stečaju, OIB 60931475547, Križanići 41,10000 Zagreb</item>
      <item>MIRJANA FIOLIĆ, OIB 00900917725, Gradska ulica 2,10020 Mala Mlaka</item>
      <item>STJEPAN FIOLIĆ, OIB 65519490772, Malomlačka 125,10020 Mala Mlaka</item>
      <item>DAVORKA HULJEV, OIB 34743014377, Miramarska 13D,10000 Zagreb</item>
      <item>B2  KAPITAL d.o.o., OIB 57509775367, Radnička cesta 41,10000 Zagreb</item>
      <item>Blaženka Ćulap, OIB 55298020718, Trnjanska 59a,10000 Zagreb</item>
    </izvorni_sadrzaj>
    <derivirana_varijabla naziv="DomainObject.Predmet.SudioniciListAdressOIB_1">
      <item>FINA Regionalni centar Zagreb, OIB 85821130368, Trg svibanjskih žrtava 1995. br. 1,10000 Zagreb</item>
      <item>MESNICE FIOLIĆ proizvodnja, prerada i promet mesa i mesnih proizvoda, d.o.o. u stečaju, OIB 60931475547, Križanići 41,10000 Zagreb</item>
      <item>MIRJANA FIOLIĆ, OIB 00900917725, Gradska ulica 2,10020 Mala Mlaka</item>
      <item>STJEPAN FIOLIĆ, OIB 65519490772, Malomlačka 125,10020 Mala Mlaka</item>
      <item>DAVORKA HULJEV, OIB 34743014377, Miramarska 13D,10000 Zagreb</item>
      <item>B2  KAPITAL d.o.o., OIB 57509775367, Radnička cesta 41,10000 Zagreb</item>
      <item>Blaženka Ćulap, OIB 55298020718, Trnjanska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60931475547</item>
      <item>, OIB 00900917725</item>
      <item>, OIB 65519490772</item>
      <item>, OIB 34743014377</item>
      <item>, OIB 57509775367</item>
      <item>, OIB 55298020718</item>
    </izvorni_sadrzaj>
    <derivirana_varijabla naziv="DomainObject.Predmet.SudioniciListNazivOIB_1">
      <item>, OIB 85821130368</item>
      <item>, OIB 60931475547</item>
      <item>, OIB 00900917725</item>
      <item>, OIB 65519490772</item>
      <item>, OIB 34743014377</item>
      <item>, OIB 57509775367</item>
      <item>, OIB 55298020718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veljače 2021.</izvorni_sadrzaj>
    <derivirana_varijabla naziv="DomainObject.PredzadnjaOdlukaIzPredmeta.DatumDonosenjaOdluke_1">2. veljače 2021.</derivirana_varijabla>
  </DomainObject.PredzadnjaOdlukaIzPredmeta.DatumDonosenjaOdluke>
  <DomainObject.PredzadnjaOdlukaIzPredmeta.Oznaka>
    <izvorni_sadrzaj>St-5664/2016-173</izvorni_sadrzaj>
    <derivirana_varijabla naziv="DomainObject.PredzadnjaOdlukaIzPredmeta.Oznaka_1">St-5664/2016-173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kolovoza 2016.</izvorni_sadrzaj>
    <derivirana_varijabla naziv="DomainObject.Predmet.DatumPocetkaProcesa_1">19. kolovoza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8E5FCD-4264-4DD8-A9E1-0CC7F258E8A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3</properties:Pages>
  <properties:Words>899</properties:Words>
  <properties:Characters>4995</properties:Characters>
  <properties:Lines>134</properties:Lines>
  <properties:Paragraphs>48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2021-02-05T11:41:00Z</dcterms:created>
  <dc:creator>Gordana Grčić</dc:creator>
  <cp:lastModifiedBy>Gordana Cvitković</cp:lastModifiedBy>
  <cp:lastPrinted>2019-05-03T10:09:00Z</cp:lastPrinted>
  <dcterms:modified xmlns:xsi="http://www.w3.org/2001/XMLSchema-instance" xsi:type="dcterms:W3CDTF">2021-02-05T12:11:00Z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dosuda (St-5664-2016-3 rješenje o dosudi jedini razlučni vjerovnik, oslobađanje kupovnine  5.2.21.(drugo rj)- MESNICE FIOLIĆ.docx)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